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FF3846" w14:textId="58A7ACBA" w:rsidR="00450FED" w:rsidRPr="00A45819" w:rsidRDefault="00DF33B3" w:rsidP="00E11CC3">
      <w:pPr>
        <w:rPr>
          <w:b/>
          <w:bCs/>
        </w:rPr>
      </w:pPr>
      <w:r w:rsidRPr="00A45819">
        <w:rPr>
          <w:b/>
          <w:bCs/>
        </w:rPr>
        <w:t>V</w:t>
      </w:r>
      <w:r w:rsidR="00C0489A" w:rsidRPr="00A45819">
        <w:rPr>
          <w:b/>
          <w:bCs/>
        </w:rPr>
        <w:t>erslag</w:t>
      </w:r>
    </w:p>
    <w:p w14:paraId="0373F294" w14:textId="3E6D09E7" w:rsidR="00450FED" w:rsidRDefault="00450FED" w:rsidP="00E11CC3">
      <w:r>
        <w:t xml:space="preserve">Presidium Datum 9-9-2021 Aanvang 18:00 </w:t>
      </w:r>
    </w:p>
    <w:p w14:paraId="7F2EB9F9" w14:textId="42F91225" w:rsidR="00450FED" w:rsidRDefault="00450FED" w:rsidP="00E11CC3">
      <w:r>
        <w:t xml:space="preserve">Locatie </w:t>
      </w:r>
      <w:r w:rsidR="00C0489A">
        <w:t>raadsboerderij</w:t>
      </w:r>
    </w:p>
    <w:p w14:paraId="530213A0" w14:textId="77777777" w:rsidR="00450FED" w:rsidRDefault="00450FED" w:rsidP="00E11CC3">
      <w:r>
        <w:t xml:space="preserve">Voorzitter Dhr. G.M. Dijksterhuis Griffier Dhr. </w:t>
      </w:r>
      <w:proofErr w:type="spellStart"/>
      <w:r>
        <w:t>Ph.J.M</w:t>
      </w:r>
      <w:proofErr w:type="spellEnd"/>
      <w:r>
        <w:t xml:space="preserve">. de Vree </w:t>
      </w:r>
    </w:p>
    <w:p w14:paraId="545ADB8F" w14:textId="77777777" w:rsidR="00450FED" w:rsidRDefault="00450FED" w:rsidP="00E11CC3"/>
    <w:p w14:paraId="44780F2A" w14:textId="66ECD50C" w:rsidR="00450FED" w:rsidRPr="00C0489A" w:rsidRDefault="00450FED" w:rsidP="00E11CC3">
      <w:pPr>
        <w:rPr>
          <w:b/>
          <w:bCs/>
        </w:rPr>
      </w:pPr>
      <w:r w:rsidRPr="00C0489A">
        <w:rPr>
          <w:b/>
          <w:bCs/>
        </w:rPr>
        <w:t xml:space="preserve">1. Opening </w:t>
      </w:r>
    </w:p>
    <w:p w14:paraId="5CABD9BC" w14:textId="77777777" w:rsidR="00450FED" w:rsidRDefault="00450FED" w:rsidP="00E11CC3"/>
    <w:p w14:paraId="217A6EBB" w14:textId="793E0DFF" w:rsidR="00450FED" w:rsidRPr="00C0489A" w:rsidRDefault="00450FED" w:rsidP="00E11CC3">
      <w:pPr>
        <w:rPr>
          <w:b/>
          <w:bCs/>
        </w:rPr>
      </w:pPr>
      <w:r w:rsidRPr="00C0489A">
        <w:rPr>
          <w:b/>
          <w:bCs/>
        </w:rPr>
        <w:t xml:space="preserve">2. Verslag vorige vergadering </w:t>
      </w:r>
    </w:p>
    <w:p w14:paraId="443B0F3A" w14:textId="034DEBC2" w:rsidR="00450FED" w:rsidRDefault="00C0489A" w:rsidP="00E11CC3">
      <w:r>
        <w:t>H</w:t>
      </w:r>
      <w:r w:rsidR="00450FED">
        <w:t xml:space="preserve">et verslag wordt ongewijzigd vastgesteld. </w:t>
      </w:r>
    </w:p>
    <w:p w14:paraId="5F5A2613" w14:textId="225DF2D8" w:rsidR="00A017B7" w:rsidRDefault="00A017B7" w:rsidP="00E11CC3">
      <w:r>
        <w:t xml:space="preserve">Naar aanleiding van het verslag vraagt </w:t>
      </w:r>
      <w:r w:rsidR="004217C1">
        <w:t>m</w:t>
      </w:r>
      <w:r>
        <w:t>evrouw Van de Ree</w:t>
      </w:r>
      <w:r w:rsidR="004217C1">
        <w:t xml:space="preserve"> naar de </w:t>
      </w:r>
      <w:r>
        <w:t xml:space="preserve">stand van zaken </w:t>
      </w:r>
      <w:r w:rsidR="004217C1">
        <w:t xml:space="preserve">rond het </w:t>
      </w:r>
      <w:r>
        <w:t xml:space="preserve">onderzoeksvoorstel </w:t>
      </w:r>
      <w:proofErr w:type="spellStart"/>
      <w:r>
        <w:t>mbt</w:t>
      </w:r>
      <w:proofErr w:type="spellEnd"/>
      <w:r>
        <w:t xml:space="preserve"> </w:t>
      </w:r>
      <w:proofErr w:type="spellStart"/>
      <w:r>
        <w:t>intervence</w:t>
      </w:r>
      <w:proofErr w:type="spellEnd"/>
      <w:r w:rsidR="004217C1">
        <w:t xml:space="preserve">. Het antwoord hierop </w:t>
      </w:r>
      <w:r>
        <w:t>volgt schriftelijk</w:t>
      </w:r>
      <w:r w:rsidR="004217C1">
        <w:t>.</w:t>
      </w:r>
    </w:p>
    <w:p w14:paraId="5118BE7D" w14:textId="448E8EE4" w:rsidR="00A017B7" w:rsidRDefault="004217C1" w:rsidP="00E11CC3">
      <w:r>
        <w:t>Naar aanleiding van de vraag van mevrouw Van de Ree om een nieuwe groepsfoto van de raad te maken wordt besloten dat tijdens de raadsexcu</w:t>
      </w:r>
      <w:r w:rsidR="007417DE">
        <w:t>r</w:t>
      </w:r>
      <w:r>
        <w:t xml:space="preserve">sie op 23 september aanstaande, deze foto gemaakt gaat worden. </w:t>
      </w:r>
    </w:p>
    <w:p w14:paraId="1A2A91F0" w14:textId="77777777" w:rsidR="00450FED" w:rsidRDefault="00450FED" w:rsidP="00E11CC3"/>
    <w:p w14:paraId="5925B756" w14:textId="47CCE2EE" w:rsidR="00450FED" w:rsidRPr="00C0489A" w:rsidRDefault="00450FED" w:rsidP="00E11CC3">
      <w:pPr>
        <w:rPr>
          <w:b/>
          <w:bCs/>
        </w:rPr>
      </w:pPr>
      <w:r w:rsidRPr="00C0489A">
        <w:rPr>
          <w:b/>
          <w:bCs/>
        </w:rPr>
        <w:t xml:space="preserve">3. Mededelingen </w:t>
      </w:r>
    </w:p>
    <w:p w14:paraId="4633D882" w14:textId="5EFFE645" w:rsidR="00450FED" w:rsidRDefault="00450FED" w:rsidP="00E11CC3">
      <w:r>
        <w:t>*de gewijzigde raadszaalindeling na opheffen alle coronamaatregelen (zie bijlage) wordt vastgesteld. De indeling zal worden gerealiseerd na het vrijgeven van de anderhalve meter maatregel én de technische verbouwing van de apparatuur in de raadszaal.</w:t>
      </w:r>
    </w:p>
    <w:p w14:paraId="484C17A7" w14:textId="3AA06F4F" w:rsidR="004217C1" w:rsidRDefault="00450FED" w:rsidP="00E11CC3">
      <w:r>
        <w:t>*21 oktober 16.30 uur</w:t>
      </w:r>
      <w:r w:rsidR="004217C1">
        <w:t xml:space="preserve"> zal de eerder toegezegde </w:t>
      </w:r>
      <w:r>
        <w:t xml:space="preserve">afscheidsboom </w:t>
      </w:r>
      <w:r w:rsidR="004217C1">
        <w:t xml:space="preserve">aan de heer De Putter worden geschonken. De leden van het presidium zijn voor deze bijeenkomst uitgenodigd op het </w:t>
      </w:r>
      <w:proofErr w:type="spellStart"/>
      <w:r w:rsidR="004217C1">
        <w:t>prive</w:t>
      </w:r>
      <w:proofErr w:type="spellEnd"/>
      <w:r w:rsidR="004217C1">
        <w:t xml:space="preserve"> adres van de heer De Putter. De uitnodigingsmail volgt.</w:t>
      </w:r>
    </w:p>
    <w:p w14:paraId="191422ED" w14:textId="58DC8E3E" w:rsidR="00450FED" w:rsidRDefault="00450FED" w:rsidP="00E11CC3">
      <w:r>
        <w:t>*</w:t>
      </w:r>
      <w:r w:rsidR="004217C1">
        <w:t xml:space="preserve">het presidium spreekt zich uit voor een aparte sessie voor de gemeente </w:t>
      </w:r>
      <w:r w:rsidR="002D3A48">
        <w:t xml:space="preserve">van de </w:t>
      </w:r>
      <w:r>
        <w:t>VRZ over beleidsplan</w:t>
      </w:r>
      <w:r w:rsidR="002D3A48">
        <w:t>. De Griffier zal deze voorkeur kenbaar maken bij de VRZ.</w:t>
      </w:r>
    </w:p>
    <w:p w14:paraId="11743229" w14:textId="63F67F64" w:rsidR="00450FED" w:rsidRDefault="00450FED" w:rsidP="00E11CC3">
      <w:r>
        <w:t>*</w:t>
      </w:r>
      <w:r w:rsidR="002D3A48">
        <w:t>h</w:t>
      </w:r>
      <w:r>
        <w:t xml:space="preserve">et presidium besluit in ieder geval mee te werken aan de verkiezingskrant in de </w:t>
      </w:r>
      <w:proofErr w:type="spellStart"/>
      <w:r>
        <w:t>Bebo</w:t>
      </w:r>
      <w:proofErr w:type="spellEnd"/>
      <w:r>
        <w:t>. Indien alle andere Zeeuwse gemeenten mee doen aan de PZC verkiezingskrant, zal Borsele daaraan ook deelnemen.</w:t>
      </w:r>
      <w:r w:rsidR="00703C51">
        <w:t xml:space="preserve">  </w:t>
      </w:r>
    </w:p>
    <w:p w14:paraId="0AB82AB3" w14:textId="2CD1BEEC" w:rsidR="00450FED" w:rsidRDefault="00450FED" w:rsidP="00E11CC3">
      <w:r>
        <w:t>*de kosten van de verkiezingen zullen achteraf via begrotingswijziging worden verantwoord.</w:t>
      </w:r>
    </w:p>
    <w:p w14:paraId="08DD66C4" w14:textId="51827E4C" w:rsidR="00450FED" w:rsidRDefault="00450FED" w:rsidP="00E11CC3">
      <w:r>
        <w:t xml:space="preserve">* De heer Dijksterhuis meldt zijn afwezigheid bij de oktoberherdenking in Baarland </w:t>
      </w:r>
      <w:proofErr w:type="spellStart"/>
      <w:r>
        <w:t>ivm</w:t>
      </w:r>
      <w:proofErr w:type="spellEnd"/>
      <w:r>
        <w:t xml:space="preserve"> zijn 25 jarige bruiloft. De heer Weststrate zal hem waarnemen. Ook is hij afwezig bij info raad van 18 </w:t>
      </w:r>
      <w:r w:rsidR="007371FA">
        <w:t>novemb</w:t>
      </w:r>
      <w:r>
        <w:t xml:space="preserve">er en de presidiumvergadering van 25 november </w:t>
      </w:r>
      <w:proofErr w:type="spellStart"/>
      <w:r>
        <w:t>ivm</w:t>
      </w:r>
      <w:proofErr w:type="spellEnd"/>
      <w:r>
        <w:t xml:space="preserve"> buitenlandse reizen voor GMF</w:t>
      </w:r>
      <w:r w:rsidR="007371FA">
        <w:t xml:space="preserve"> en voor de </w:t>
      </w:r>
      <w:r w:rsidR="002D3A48">
        <w:t>Europese</w:t>
      </w:r>
      <w:r w:rsidR="007371FA">
        <w:t xml:space="preserve"> Uni</w:t>
      </w:r>
      <w:r w:rsidR="00FA54B2">
        <w:t>e</w:t>
      </w:r>
      <w:r>
        <w:t xml:space="preserve">. </w:t>
      </w:r>
      <w:r w:rsidR="00FA54B2">
        <w:t xml:space="preserve"> De GMF betaalt de kosten van deze reizen.</w:t>
      </w:r>
    </w:p>
    <w:p w14:paraId="47F4A58F" w14:textId="45F068A1" w:rsidR="006E0CF9" w:rsidRDefault="002D3A48" w:rsidP="00E11CC3">
      <w:r>
        <w:t>*</w:t>
      </w:r>
      <w:r w:rsidR="006E0CF9">
        <w:t xml:space="preserve">26 oktober zullen </w:t>
      </w:r>
      <w:proofErr w:type="spellStart"/>
      <w:r w:rsidR="006E0CF9">
        <w:t>Mw</w:t>
      </w:r>
      <w:proofErr w:type="spellEnd"/>
      <w:r w:rsidR="006E0CF9">
        <w:t xml:space="preserve"> Van de Ree en de heer Van Hekken namens de raad een krans</w:t>
      </w:r>
      <w:r>
        <w:t xml:space="preserve"> </w:t>
      </w:r>
      <w:r w:rsidR="006E0CF9">
        <w:t>leggen</w:t>
      </w:r>
      <w:r>
        <w:t xml:space="preserve"> bij de jaarlijkse herdenking</w:t>
      </w:r>
      <w:r w:rsidR="006E0CF9">
        <w:t>.</w:t>
      </w:r>
    </w:p>
    <w:p w14:paraId="65F4444B" w14:textId="77777777" w:rsidR="00450FED" w:rsidRDefault="00450FED" w:rsidP="00E11CC3"/>
    <w:p w14:paraId="3FFD7103" w14:textId="77777777" w:rsidR="00450FED" w:rsidRPr="00C0489A" w:rsidRDefault="00450FED" w:rsidP="00E11CC3">
      <w:pPr>
        <w:rPr>
          <w:b/>
          <w:bCs/>
        </w:rPr>
      </w:pPr>
      <w:r w:rsidRPr="00C0489A">
        <w:rPr>
          <w:b/>
          <w:bCs/>
        </w:rPr>
        <w:t xml:space="preserve">4. Evaluatie raadsbijeenkomsten </w:t>
      </w:r>
    </w:p>
    <w:p w14:paraId="13475F29" w14:textId="77777777" w:rsidR="00450FED" w:rsidRDefault="00450FED" w:rsidP="00E11CC3">
      <w:r>
        <w:t xml:space="preserve">*8 juli raad </w:t>
      </w:r>
    </w:p>
    <w:p w14:paraId="7286594D" w14:textId="77777777" w:rsidR="00450FED" w:rsidRDefault="00450FED" w:rsidP="00E11CC3">
      <w:r>
        <w:lastRenderedPageBreak/>
        <w:t xml:space="preserve">*15 juli Sport en Bewegen, Omgevingswet, Toekomstvisie </w:t>
      </w:r>
    </w:p>
    <w:p w14:paraId="1851A29E" w14:textId="77777777" w:rsidR="00450FED" w:rsidRDefault="00450FED" w:rsidP="00E11CC3">
      <w:r>
        <w:t xml:space="preserve">*22 juli transitievisie warmte &amp; beleidsnotitie zonnepanelen op landbouwgronden. </w:t>
      </w:r>
    </w:p>
    <w:p w14:paraId="0F6910A2" w14:textId="7245A429" w:rsidR="00450FED" w:rsidRDefault="00450FED" w:rsidP="00C9792B">
      <w:r>
        <w:t>*7 september havenspecial</w:t>
      </w:r>
      <w:r w:rsidR="00D82080">
        <w:t>. Deze bijeenkomst was bestemd voor de gemeente Borsele en niet de andere twee deelnemende Nederlandse gemeente. De opkomst van raadsleden viel wat tegen.</w:t>
      </w:r>
    </w:p>
    <w:p w14:paraId="74B7A936" w14:textId="6982E06B" w:rsidR="00B772EB" w:rsidRDefault="00B772EB" w:rsidP="00C9792B">
      <w:r>
        <w:t>In het vervolg svp aanmelden vooraf</w:t>
      </w:r>
      <w:r w:rsidR="00E731F9">
        <w:t xml:space="preserve"> en duidelijk aangeven dat dit specifiek iets is voor Borsele.</w:t>
      </w:r>
    </w:p>
    <w:p w14:paraId="0F4AE62F" w14:textId="77777777" w:rsidR="00450FED" w:rsidRDefault="00450FED" w:rsidP="00E11CC3"/>
    <w:p w14:paraId="7C52A24C" w14:textId="77777777" w:rsidR="00450FED" w:rsidRPr="00C0489A" w:rsidRDefault="00450FED" w:rsidP="00E11CC3">
      <w:pPr>
        <w:rPr>
          <w:b/>
          <w:bCs/>
        </w:rPr>
      </w:pPr>
      <w:r w:rsidRPr="00C0489A">
        <w:rPr>
          <w:b/>
          <w:bCs/>
        </w:rPr>
        <w:t xml:space="preserve">5. Raadsplanning </w:t>
      </w:r>
    </w:p>
    <w:p w14:paraId="4C6EF16C" w14:textId="6AF469E9" w:rsidR="00450FED" w:rsidRDefault="00450FED" w:rsidP="00E11CC3">
      <w:r>
        <w:t xml:space="preserve">11 november *5 G info wordt gezamenlijk bijeenkomst van </w:t>
      </w:r>
      <w:proofErr w:type="spellStart"/>
      <w:r>
        <w:t>Bevelandse</w:t>
      </w:r>
      <w:proofErr w:type="spellEnd"/>
      <w:r>
        <w:t xml:space="preserve"> gemeenten op 15 november</w:t>
      </w:r>
      <w:r w:rsidR="00BF60E9">
        <w:t>.</w:t>
      </w:r>
      <w:r>
        <w:t xml:space="preserve"> </w:t>
      </w:r>
    </w:p>
    <w:p w14:paraId="37541173" w14:textId="3D9001E9" w:rsidR="00BF60E9" w:rsidRDefault="00450FED" w:rsidP="00C0489A">
      <w:r>
        <w:t xml:space="preserve">*11 november wordt </w:t>
      </w:r>
      <w:r w:rsidR="00BF60E9">
        <w:t>2</w:t>
      </w:r>
      <w:r>
        <w:t xml:space="preserve"> x kader</w:t>
      </w:r>
      <w:r w:rsidR="00BF60E9">
        <w:t>raad</w:t>
      </w:r>
      <w:r>
        <w:t>, Cultuurnota (reeds gepland),</w:t>
      </w:r>
      <w:r w:rsidR="00BF60E9">
        <w:t xml:space="preserve"> en de </w:t>
      </w:r>
      <w:r>
        <w:t>Wet kwaliteitsborging bouwen</w:t>
      </w:r>
      <w:r w:rsidR="00BF60E9">
        <w:t>. Het presidium besluit geen kader raad nodig te achten voor de TVW (Transitie Visie Warmte)</w:t>
      </w:r>
      <w:r>
        <w:t xml:space="preserve"> </w:t>
      </w:r>
      <w:r w:rsidR="00BF60E9">
        <w:t>.</w:t>
      </w:r>
    </w:p>
    <w:p w14:paraId="45B54484" w14:textId="7C842EB4" w:rsidR="00450FED" w:rsidRDefault="00450FED" w:rsidP="00E11CC3"/>
    <w:p w14:paraId="7600A314" w14:textId="795C108B" w:rsidR="00450FED" w:rsidRDefault="00450FED" w:rsidP="00E11CC3">
      <w:r>
        <w:t>Het presidium stemt in met de gewijzigde planning.</w:t>
      </w:r>
    </w:p>
    <w:p w14:paraId="60A79EE9" w14:textId="77777777" w:rsidR="00450FED" w:rsidRDefault="00450FED" w:rsidP="00E11CC3"/>
    <w:p w14:paraId="052C1BB1" w14:textId="3A27AB9C" w:rsidR="009E188D" w:rsidRDefault="00450FED" w:rsidP="00E11CC3">
      <w:r w:rsidRPr="00C0489A">
        <w:rPr>
          <w:b/>
          <w:bCs/>
        </w:rPr>
        <w:t xml:space="preserve">6. Rol en het delen van informatie in het </w:t>
      </w:r>
      <w:proofErr w:type="spellStart"/>
      <w:r w:rsidR="004D04F7">
        <w:rPr>
          <w:b/>
          <w:bCs/>
        </w:rPr>
        <w:t>wethouders</w:t>
      </w:r>
      <w:r w:rsidRPr="00C0489A">
        <w:rPr>
          <w:b/>
          <w:bCs/>
        </w:rPr>
        <w:t>spreekuur</w:t>
      </w:r>
      <w:proofErr w:type="spellEnd"/>
      <w:r w:rsidRPr="00C0489A">
        <w:rPr>
          <w:b/>
          <w:bCs/>
        </w:rPr>
        <w:t xml:space="preserve"> (</w:t>
      </w:r>
      <w:r>
        <w:t xml:space="preserve">A. van de Ree) </w:t>
      </w:r>
    </w:p>
    <w:p w14:paraId="38F411FD" w14:textId="2C801A69" w:rsidR="00BE5566" w:rsidRDefault="00193439" w:rsidP="00E11CC3">
      <w:proofErr w:type="spellStart"/>
      <w:r>
        <w:t>Mw</w:t>
      </w:r>
      <w:proofErr w:type="spellEnd"/>
      <w:r>
        <w:t xml:space="preserve"> Vande Ree is van mening dat </w:t>
      </w:r>
      <w:r w:rsidR="00BF60E9">
        <w:t>he</w:t>
      </w:r>
      <w:r>
        <w:t xml:space="preserve">t </w:t>
      </w:r>
      <w:proofErr w:type="spellStart"/>
      <w:r w:rsidR="00BF60E9">
        <w:t>wethouders</w:t>
      </w:r>
      <w:r>
        <w:t>spreekuur</w:t>
      </w:r>
      <w:proofErr w:type="spellEnd"/>
      <w:r>
        <w:t xml:space="preserve"> niet de </w:t>
      </w:r>
      <w:proofErr w:type="spellStart"/>
      <w:r>
        <w:t>geeigende</w:t>
      </w:r>
      <w:proofErr w:type="spellEnd"/>
      <w:r>
        <w:t xml:space="preserve"> weg </w:t>
      </w:r>
      <w:r w:rsidR="00BF60E9">
        <w:t xml:space="preserve">is </w:t>
      </w:r>
      <w:r>
        <w:t>om informatie met de raad te delen.</w:t>
      </w:r>
      <w:r w:rsidR="00D649F1">
        <w:t xml:space="preserve"> Dit is niet transparant en geen openbare discussie. Een spreekuur dient slechts ter verduidelijk. Verwijzen naar het spreekuur</w:t>
      </w:r>
      <w:r w:rsidR="00BF60E9">
        <w:t xml:space="preserve"> tijdens een openbare raadsbijeenkomst </w:t>
      </w:r>
      <w:r w:rsidR="00D649F1">
        <w:t xml:space="preserve"> is </w:t>
      </w:r>
      <w:proofErr w:type="spellStart"/>
      <w:r w:rsidR="00D649F1">
        <w:t>not</w:t>
      </w:r>
      <w:proofErr w:type="spellEnd"/>
      <w:r w:rsidR="00D649F1">
        <w:t xml:space="preserve"> </w:t>
      </w:r>
      <w:proofErr w:type="spellStart"/>
      <w:r w:rsidR="00D649F1">
        <w:t>done</w:t>
      </w:r>
      <w:proofErr w:type="spellEnd"/>
      <w:r w:rsidR="00D649F1">
        <w:t>. Informatie delen moet via een (info) raad.</w:t>
      </w:r>
      <w:r w:rsidR="00BF60E9">
        <w:t xml:space="preserve"> </w:t>
      </w:r>
      <w:r w:rsidR="001E37CE">
        <w:t>De raadsklankbordgroepen en spreekuren zijn geen beslismomenten</w:t>
      </w:r>
      <w:r w:rsidR="00D9282A">
        <w:t>.</w:t>
      </w:r>
      <w:r w:rsidR="00BE5566">
        <w:t xml:space="preserve"> </w:t>
      </w:r>
    </w:p>
    <w:p w14:paraId="4A377C8F" w14:textId="262A2DEF" w:rsidR="00D9282A" w:rsidRDefault="00D9282A" w:rsidP="00E11CC3">
      <w:proofErr w:type="spellStart"/>
      <w:r>
        <w:t>Mw</w:t>
      </w:r>
      <w:proofErr w:type="spellEnd"/>
      <w:r>
        <w:t xml:space="preserve"> Van de Ree stelt ook de vraag over doel nut en noodzaak van de raadsklankbordgroepen. Daar behoort geen besluitvorming plaats</w:t>
      </w:r>
      <w:r w:rsidR="00BE5566">
        <w:t>.</w:t>
      </w:r>
    </w:p>
    <w:p w14:paraId="3B3103AA" w14:textId="6266626E" w:rsidR="00BF60E9" w:rsidRDefault="00BF60E9" w:rsidP="00E11CC3"/>
    <w:p w14:paraId="0CDAEF5B" w14:textId="4981F630" w:rsidR="00BF60E9" w:rsidRDefault="00BF60E9" w:rsidP="00E11CC3">
      <w:r>
        <w:t xml:space="preserve">Het presidium kan zich vinden in haar </w:t>
      </w:r>
      <w:proofErr w:type="spellStart"/>
      <w:r>
        <w:t>gedachtengang</w:t>
      </w:r>
      <w:proofErr w:type="spellEnd"/>
      <w:r>
        <w:t>.</w:t>
      </w:r>
    </w:p>
    <w:p w14:paraId="0D6E43EA" w14:textId="77777777" w:rsidR="009E188D" w:rsidRDefault="009E188D" w:rsidP="00E11CC3"/>
    <w:p w14:paraId="65DAF2C6" w14:textId="77777777" w:rsidR="00BF60E9" w:rsidRDefault="009E188D" w:rsidP="00E11CC3">
      <w:r w:rsidRPr="00C0489A">
        <w:rPr>
          <w:b/>
          <w:bCs/>
        </w:rPr>
        <w:t xml:space="preserve">7. </w:t>
      </w:r>
      <w:r w:rsidR="00450FED" w:rsidRPr="00C0489A">
        <w:rPr>
          <w:b/>
          <w:bCs/>
        </w:rPr>
        <w:t>Input voor de interne cursus Politiek Bestuurlijk Inzicht en Sensitiviteit</w:t>
      </w:r>
      <w:r w:rsidR="00450FED">
        <w:t xml:space="preserve"> (van </w:t>
      </w:r>
      <w:proofErr w:type="spellStart"/>
      <w:r w:rsidR="00450FED">
        <w:t>Agathos</w:t>
      </w:r>
      <w:proofErr w:type="spellEnd"/>
      <w:r w:rsidR="00450FED">
        <w:t xml:space="preserve">). </w:t>
      </w:r>
    </w:p>
    <w:p w14:paraId="2DDDC6E5" w14:textId="6F786F9A" w:rsidR="009E188D" w:rsidRDefault="00BF60E9" w:rsidP="00E11CC3">
      <w:r>
        <w:t>De voorzitter meldt dat er een interne cursus wordt opgestart</w:t>
      </w:r>
      <w:r w:rsidR="00E337C5">
        <w:t xml:space="preserve"> om de politieke sensitiviteit bij de medewerkers van de gemeente Borsele te verhogen. Hierbij kan worden gedacht aan  bijvoorbeeld de </w:t>
      </w:r>
      <w:r w:rsidR="00450FED">
        <w:t>wijze van informeren en samenwerken, raad ‘meenemen in beleidsprocessen’, taalgebruik, mate van gedetailleerdheid e.d.</w:t>
      </w:r>
      <w:r w:rsidR="00EA6CB0">
        <w:t xml:space="preserve"> </w:t>
      </w:r>
      <w:r w:rsidR="00E337C5">
        <w:t xml:space="preserve">. Het doel is </w:t>
      </w:r>
      <w:r w:rsidR="00EA6CB0">
        <w:t>om de werelden van de deskundigen en de politiek meer op elkaar aan te laten sluiten.</w:t>
      </w:r>
      <w:r w:rsidR="00E337C5">
        <w:t xml:space="preserve"> </w:t>
      </w:r>
      <w:r w:rsidR="00C0489A">
        <w:t xml:space="preserve">De voorzitter stelt voor mevrouw </w:t>
      </w:r>
      <w:r w:rsidR="00C0489A" w:rsidRPr="00BF60E9">
        <w:t>Koeleman</w:t>
      </w:r>
      <w:r w:rsidR="00C0489A">
        <w:t xml:space="preserve"> (gelet op haar ambtelijke en bestuurlijke ervaring) de raad te laten vertegenwoordigen bij deze cursus.</w:t>
      </w:r>
      <w:r w:rsidR="00960BA3">
        <w:t xml:space="preserve"> Het presidium stemt hiermee in.</w:t>
      </w:r>
    </w:p>
    <w:p w14:paraId="3AC34AF2" w14:textId="77777777" w:rsidR="009E188D" w:rsidRDefault="009E188D" w:rsidP="00E11CC3"/>
    <w:p w14:paraId="163E90E0" w14:textId="77777777" w:rsidR="00C0489A" w:rsidRPr="008D2ADB" w:rsidRDefault="009E188D" w:rsidP="00E11CC3">
      <w:pPr>
        <w:rPr>
          <w:b/>
          <w:bCs/>
        </w:rPr>
      </w:pPr>
      <w:r w:rsidRPr="008D2ADB">
        <w:rPr>
          <w:b/>
          <w:bCs/>
        </w:rPr>
        <w:t>8.</w:t>
      </w:r>
      <w:r w:rsidR="00450FED" w:rsidRPr="008D2ADB">
        <w:rPr>
          <w:b/>
          <w:bCs/>
        </w:rPr>
        <w:t xml:space="preserve">Bestuurlijke samenwerking </w:t>
      </w:r>
    </w:p>
    <w:p w14:paraId="0A6100CA" w14:textId="6B3D4369" w:rsidR="009E188D" w:rsidRDefault="00733032" w:rsidP="00E11CC3">
      <w:r>
        <w:t>-</w:t>
      </w:r>
    </w:p>
    <w:p w14:paraId="1CF9AAA6" w14:textId="77777777" w:rsidR="009E188D" w:rsidRDefault="009E188D" w:rsidP="00E11CC3"/>
    <w:p w14:paraId="55A3460F" w14:textId="5FF2FDBB" w:rsidR="009E188D" w:rsidRPr="008D2ADB" w:rsidRDefault="009E188D" w:rsidP="00E11CC3">
      <w:pPr>
        <w:rPr>
          <w:b/>
          <w:bCs/>
        </w:rPr>
      </w:pPr>
      <w:r w:rsidRPr="008D2ADB">
        <w:rPr>
          <w:b/>
          <w:bCs/>
        </w:rPr>
        <w:t xml:space="preserve">9. </w:t>
      </w:r>
      <w:r w:rsidR="00450FED" w:rsidRPr="008D2ADB">
        <w:rPr>
          <w:b/>
          <w:bCs/>
        </w:rPr>
        <w:t xml:space="preserve">Organisatorische ontwikkelingen </w:t>
      </w:r>
    </w:p>
    <w:p w14:paraId="2F35730A" w14:textId="1EC465A4" w:rsidR="009E188D" w:rsidRDefault="00733032" w:rsidP="00733032">
      <w:pPr>
        <w:tabs>
          <w:tab w:val="left" w:pos="2050"/>
        </w:tabs>
      </w:pPr>
      <w:r>
        <w:t>-</w:t>
      </w:r>
      <w:r>
        <w:tab/>
      </w:r>
    </w:p>
    <w:p w14:paraId="10EE3DC5" w14:textId="77777777" w:rsidR="00733032" w:rsidRDefault="00733032" w:rsidP="00733032">
      <w:pPr>
        <w:tabs>
          <w:tab w:val="left" w:pos="2050"/>
        </w:tabs>
      </w:pPr>
    </w:p>
    <w:p w14:paraId="6BC555FB" w14:textId="77777777" w:rsidR="009E188D" w:rsidRPr="008D2ADB" w:rsidRDefault="009E188D" w:rsidP="00E11CC3">
      <w:pPr>
        <w:rPr>
          <w:b/>
          <w:bCs/>
        </w:rPr>
      </w:pPr>
      <w:r w:rsidRPr="008D2ADB">
        <w:rPr>
          <w:b/>
          <w:bCs/>
        </w:rPr>
        <w:t xml:space="preserve">10. </w:t>
      </w:r>
      <w:r w:rsidR="00450FED" w:rsidRPr="008D2ADB">
        <w:rPr>
          <w:b/>
          <w:bCs/>
        </w:rPr>
        <w:t xml:space="preserve">Rondvraag </w:t>
      </w:r>
    </w:p>
    <w:p w14:paraId="3427DFA2" w14:textId="2560534E" w:rsidR="009E188D" w:rsidRDefault="000C5E65" w:rsidP="00E11CC3">
      <w:r>
        <w:t>*</w:t>
      </w:r>
      <w:r w:rsidR="00733032">
        <w:t xml:space="preserve">De heer Verbrugge </w:t>
      </w:r>
      <w:r>
        <w:t xml:space="preserve">meldt dat een inwoner tot acht maal toe geen reactie op zijn vraag heeft ontvangen en vraagt aandacht hiervoor. Op verzoek van de voorzitter zal de heer Verbrugge de naam van betrokkene kenbaar maken zodat er expliciet naar deze kwestie kan worden gekeken. </w:t>
      </w:r>
    </w:p>
    <w:p w14:paraId="3F0A1C88" w14:textId="2B19741D" w:rsidR="003017DA" w:rsidRDefault="000C5E65" w:rsidP="00E11CC3">
      <w:r>
        <w:t>*</w:t>
      </w:r>
      <w:r w:rsidR="003017DA">
        <w:t>De heer Verbrugge</w:t>
      </w:r>
      <w:r>
        <w:t xml:space="preserve"> vraagt wat er</w:t>
      </w:r>
      <w:r w:rsidR="003017DA">
        <w:t xml:space="preserve"> gaat gebeuren met de brandweerkazerne? Men wil dit terug zien in een officiële bekendmaking.  Men mist de publicatie.</w:t>
      </w:r>
      <w:r>
        <w:t xml:space="preserve"> De voorzitter verwijst naar de officiële bekendmakingen van de gemeente, waar deze informatie wordt gepubliceerd. </w:t>
      </w:r>
    </w:p>
    <w:p w14:paraId="5669C08F" w14:textId="22A6CF00" w:rsidR="003017DA" w:rsidRDefault="000C5E65" w:rsidP="00E11CC3">
      <w:r>
        <w:t>*</w:t>
      </w:r>
      <w:r w:rsidR="003017DA">
        <w:t xml:space="preserve">De Heer </w:t>
      </w:r>
      <w:r>
        <w:t>V</w:t>
      </w:r>
      <w:r w:rsidR="003017DA">
        <w:t xml:space="preserve">erbrugge </w:t>
      </w:r>
      <w:r>
        <w:t xml:space="preserve">vraagt naar het standpunt over de WMO verordening nu deze naar het zich laat aanzien door de minister wordt geschorst. De voorzitter geeft aan dat het presidium zich er niet voor leent om raadsbesluiten ter discussie te stellen en adviseert de heer Verbrugge de reactie op de door hem gestelde vragen af te wachten. </w:t>
      </w:r>
    </w:p>
    <w:p w14:paraId="04D08144" w14:textId="77777777" w:rsidR="00733032" w:rsidRDefault="00733032" w:rsidP="00E11CC3"/>
    <w:p w14:paraId="407D3713" w14:textId="79E1C116" w:rsidR="00D76E98" w:rsidRPr="000C5E65" w:rsidRDefault="009E188D" w:rsidP="00E11CC3">
      <w:pPr>
        <w:rPr>
          <w:b/>
          <w:bCs/>
        </w:rPr>
      </w:pPr>
      <w:r w:rsidRPr="000C5E65">
        <w:rPr>
          <w:b/>
          <w:bCs/>
        </w:rPr>
        <w:t xml:space="preserve">11. </w:t>
      </w:r>
      <w:r w:rsidR="00450FED" w:rsidRPr="000C5E65">
        <w:rPr>
          <w:b/>
          <w:bCs/>
        </w:rPr>
        <w:t xml:space="preserve">Sluiting </w:t>
      </w:r>
    </w:p>
    <w:sectPr w:rsidR="00D76E98" w:rsidRPr="000C5E65" w:rsidSect="00FB73FE">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D3F190" w14:textId="77777777" w:rsidR="00450FED" w:rsidRPr="000F5802" w:rsidRDefault="00450FED" w:rsidP="00E11CC3">
      <w:pPr>
        <w:pStyle w:val="Voettekst"/>
      </w:pPr>
    </w:p>
  </w:endnote>
  <w:endnote w:type="continuationSeparator" w:id="0">
    <w:p w14:paraId="7515C628" w14:textId="77777777" w:rsidR="00450FED" w:rsidRPr="000F5802" w:rsidRDefault="00450FED" w:rsidP="00E11CC3">
      <w:pPr>
        <w:pStyle w:val="Voettekst"/>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ource Sans Pro">
    <w:panose1 w:val="020B0503030403020204"/>
    <w:charset w:val="00"/>
    <w:family w:val="swiss"/>
    <w:pitch w:val="variable"/>
    <w:sig w:usb0="20000007" w:usb1="00000001" w:usb2="00000000" w:usb3="00000000" w:csb0="00000193"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ource Sans Pro Black">
    <w:panose1 w:val="020B0803030403020204"/>
    <w:charset w:val="00"/>
    <w:family w:val="swiss"/>
    <w:pitch w:val="variable"/>
    <w:sig w:usb0="20000007" w:usb1="00000001" w:usb2="00000000" w:usb3="00000000" w:csb0="00000193" w:csb1="00000000"/>
  </w:font>
  <w:font w:name="Source Sans Pro Semibold">
    <w:panose1 w:val="020B0603030403020204"/>
    <w:charset w:val="00"/>
    <w:family w:val="swiss"/>
    <w:pitch w:val="variable"/>
    <w:sig w:usb0="20000007" w:usb1="00000001" w:usb2="00000000" w:usb3="00000000" w:csb0="00000193"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669FEA" w14:textId="77777777" w:rsidR="00753FED" w:rsidRPr="000F5802" w:rsidRDefault="00753FED" w:rsidP="00E11CC3">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3B5901" w14:textId="77777777" w:rsidR="00753FED" w:rsidRPr="000F5802" w:rsidRDefault="00753FED" w:rsidP="00E11CC3">
    <w:pPr>
      <w:pStyle w:val="Voet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64BCA0" w14:textId="77777777" w:rsidR="00753FED" w:rsidRPr="000F5802" w:rsidRDefault="00753FED" w:rsidP="00E11CC3">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B6A14E" w14:textId="77777777" w:rsidR="00450FED" w:rsidRPr="000F5802" w:rsidRDefault="00450FED" w:rsidP="00E11CC3">
      <w:pPr>
        <w:pStyle w:val="Voettekst"/>
      </w:pPr>
    </w:p>
  </w:footnote>
  <w:footnote w:type="continuationSeparator" w:id="0">
    <w:p w14:paraId="26A19335" w14:textId="77777777" w:rsidR="00450FED" w:rsidRPr="000F5802" w:rsidRDefault="00450FED" w:rsidP="00E11CC3">
      <w:pPr>
        <w:pStyle w:val="Voetteks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5756A0" w14:textId="77777777" w:rsidR="00753FED" w:rsidRPr="000F5802" w:rsidRDefault="00753FED" w:rsidP="00E11CC3">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8D04AD" w14:textId="77777777" w:rsidR="00021E4C" w:rsidRPr="000F5802" w:rsidRDefault="00021E4C" w:rsidP="00E11CC3">
    <w:pPr>
      <w:pStyle w:val="Ko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10AC20" w14:textId="77777777" w:rsidR="00753FED" w:rsidRPr="000F5802" w:rsidRDefault="00753FED" w:rsidP="00E11CC3">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0D3D39"/>
    <w:multiLevelType w:val="hybridMultilevel"/>
    <w:tmpl w:val="C53879AE"/>
    <w:lvl w:ilvl="0" w:tplc="A0AEDEE6">
      <w:numFmt w:val="bullet"/>
      <w:lvlText w:val="•"/>
      <w:lvlJc w:val="left"/>
      <w:pPr>
        <w:ind w:left="226" w:hanging="227"/>
      </w:pPr>
      <w:rPr>
        <w:rFonts w:ascii="Source Sans Pro" w:eastAsia="Source Sans Pro" w:hAnsi="Source Sans Pro" w:cs="Source Sans Pro" w:hint="default"/>
        <w:b/>
        <w:bCs/>
        <w:color w:val="231F20"/>
        <w:spacing w:val="-4"/>
        <w:w w:val="100"/>
        <w:sz w:val="18"/>
        <w:szCs w:val="18"/>
        <w:lang w:val="nl-NL" w:eastAsia="nl-NL" w:bidi="nl-NL"/>
      </w:rPr>
    </w:lvl>
    <w:lvl w:ilvl="1" w:tplc="E07803FA">
      <w:numFmt w:val="bullet"/>
      <w:lvlText w:val="•"/>
      <w:lvlJc w:val="left"/>
      <w:pPr>
        <w:ind w:left="929" w:hanging="227"/>
      </w:pPr>
      <w:rPr>
        <w:lang w:val="nl-NL" w:eastAsia="nl-NL" w:bidi="nl-NL"/>
      </w:rPr>
    </w:lvl>
    <w:lvl w:ilvl="2" w:tplc="DD0A46BC">
      <w:numFmt w:val="bullet"/>
      <w:lvlText w:val="•"/>
      <w:lvlJc w:val="left"/>
      <w:pPr>
        <w:ind w:left="1638" w:hanging="227"/>
      </w:pPr>
      <w:rPr>
        <w:lang w:val="nl-NL" w:eastAsia="nl-NL" w:bidi="nl-NL"/>
      </w:rPr>
    </w:lvl>
    <w:lvl w:ilvl="3" w:tplc="2A044E0C">
      <w:numFmt w:val="bullet"/>
      <w:lvlText w:val="•"/>
      <w:lvlJc w:val="left"/>
      <w:pPr>
        <w:ind w:left="2347" w:hanging="227"/>
      </w:pPr>
      <w:rPr>
        <w:lang w:val="nl-NL" w:eastAsia="nl-NL" w:bidi="nl-NL"/>
      </w:rPr>
    </w:lvl>
    <w:lvl w:ilvl="4" w:tplc="AD980B54">
      <w:numFmt w:val="bullet"/>
      <w:lvlText w:val="•"/>
      <w:lvlJc w:val="left"/>
      <w:pPr>
        <w:ind w:left="3057" w:hanging="227"/>
      </w:pPr>
      <w:rPr>
        <w:lang w:val="nl-NL" w:eastAsia="nl-NL" w:bidi="nl-NL"/>
      </w:rPr>
    </w:lvl>
    <w:lvl w:ilvl="5" w:tplc="051C64B6">
      <w:numFmt w:val="bullet"/>
      <w:lvlText w:val="•"/>
      <w:lvlJc w:val="left"/>
      <w:pPr>
        <w:ind w:left="3766" w:hanging="227"/>
      </w:pPr>
      <w:rPr>
        <w:lang w:val="nl-NL" w:eastAsia="nl-NL" w:bidi="nl-NL"/>
      </w:rPr>
    </w:lvl>
    <w:lvl w:ilvl="6" w:tplc="32E2768A">
      <w:numFmt w:val="bullet"/>
      <w:lvlText w:val="•"/>
      <w:lvlJc w:val="left"/>
      <w:pPr>
        <w:ind w:left="4475" w:hanging="227"/>
      </w:pPr>
      <w:rPr>
        <w:lang w:val="nl-NL" w:eastAsia="nl-NL" w:bidi="nl-NL"/>
      </w:rPr>
    </w:lvl>
    <w:lvl w:ilvl="7" w:tplc="02B896E4">
      <w:numFmt w:val="bullet"/>
      <w:lvlText w:val="•"/>
      <w:lvlJc w:val="left"/>
      <w:pPr>
        <w:ind w:left="5185" w:hanging="227"/>
      </w:pPr>
      <w:rPr>
        <w:lang w:val="nl-NL" w:eastAsia="nl-NL" w:bidi="nl-NL"/>
      </w:rPr>
    </w:lvl>
    <w:lvl w:ilvl="8" w:tplc="129EB8FC">
      <w:numFmt w:val="bullet"/>
      <w:lvlText w:val="•"/>
      <w:lvlJc w:val="left"/>
      <w:pPr>
        <w:ind w:left="5894" w:hanging="227"/>
      </w:pPr>
      <w:rPr>
        <w:lang w:val="nl-NL" w:eastAsia="nl-NL" w:bidi="nl-NL"/>
      </w:rPr>
    </w:lvl>
  </w:abstractNum>
  <w:abstractNum w:abstractNumId="1" w15:restartNumberingAfterBreak="0">
    <w:nsid w:val="1E820617"/>
    <w:multiLevelType w:val="hybridMultilevel"/>
    <w:tmpl w:val="A25C3DDC"/>
    <w:lvl w:ilvl="0" w:tplc="AFD8638E">
      <w:numFmt w:val="bullet"/>
      <w:lvlText w:val="•"/>
      <w:lvlJc w:val="left"/>
      <w:pPr>
        <w:ind w:left="226" w:hanging="227"/>
      </w:pPr>
      <w:rPr>
        <w:rFonts w:ascii="Source Sans Pro" w:eastAsia="Source Sans Pro" w:hAnsi="Source Sans Pro" w:cs="Source Sans Pro" w:hint="default"/>
        <w:b/>
        <w:bCs/>
        <w:color w:val="231F20"/>
        <w:spacing w:val="-6"/>
        <w:w w:val="100"/>
        <w:sz w:val="18"/>
        <w:szCs w:val="18"/>
        <w:lang w:val="nl-NL" w:eastAsia="nl-NL" w:bidi="nl-NL"/>
      </w:rPr>
    </w:lvl>
    <w:lvl w:ilvl="1" w:tplc="A84AAC0C">
      <w:numFmt w:val="bullet"/>
      <w:lvlText w:val="•"/>
      <w:lvlJc w:val="left"/>
      <w:pPr>
        <w:ind w:left="929" w:hanging="227"/>
      </w:pPr>
      <w:rPr>
        <w:lang w:val="nl-NL" w:eastAsia="nl-NL" w:bidi="nl-NL"/>
      </w:rPr>
    </w:lvl>
    <w:lvl w:ilvl="2" w:tplc="EE18A38A">
      <w:numFmt w:val="bullet"/>
      <w:lvlText w:val="•"/>
      <w:lvlJc w:val="left"/>
      <w:pPr>
        <w:ind w:left="1638" w:hanging="227"/>
      </w:pPr>
      <w:rPr>
        <w:lang w:val="nl-NL" w:eastAsia="nl-NL" w:bidi="nl-NL"/>
      </w:rPr>
    </w:lvl>
    <w:lvl w:ilvl="3" w:tplc="8D2690C2">
      <w:numFmt w:val="bullet"/>
      <w:lvlText w:val="•"/>
      <w:lvlJc w:val="left"/>
      <w:pPr>
        <w:ind w:left="2347" w:hanging="227"/>
      </w:pPr>
      <w:rPr>
        <w:lang w:val="nl-NL" w:eastAsia="nl-NL" w:bidi="nl-NL"/>
      </w:rPr>
    </w:lvl>
    <w:lvl w:ilvl="4" w:tplc="DA78BE44">
      <w:numFmt w:val="bullet"/>
      <w:lvlText w:val="•"/>
      <w:lvlJc w:val="left"/>
      <w:pPr>
        <w:ind w:left="3057" w:hanging="227"/>
      </w:pPr>
      <w:rPr>
        <w:lang w:val="nl-NL" w:eastAsia="nl-NL" w:bidi="nl-NL"/>
      </w:rPr>
    </w:lvl>
    <w:lvl w:ilvl="5" w:tplc="A8B6B81C">
      <w:numFmt w:val="bullet"/>
      <w:lvlText w:val="•"/>
      <w:lvlJc w:val="left"/>
      <w:pPr>
        <w:ind w:left="3766" w:hanging="227"/>
      </w:pPr>
      <w:rPr>
        <w:lang w:val="nl-NL" w:eastAsia="nl-NL" w:bidi="nl-NL"/>
      </w:rPr>
    </w:lvl>
    <w:lvl w:ilvl="6" w:tplc="B45E2856">
      <w:numFmt w:val="bullet"/>
      <w:lvlText w:val="•"/>
      <w:lvlJc w:val="left"/>
      <w:pPr>
        <w:ind w:left="4475" w:hanging="227"/>
      </w:pPr>
      <w:rPr>
        <w:lang w:val="nl-NL" w:eastAsia="nl-NL" w:bidi="nl-NL"/>
      </w:rPr>
    </w:lvl>
    <w:lvl w:ilvl="7" w:tplc="BDCE104C">
      <w:numFmt w:val="bullet"/>
      <w:lvlText w:val="•"/>
      <w:lvlJc w:val="left"/>
      <w:pPr>
        <w:ind w:left="5185" w:hanging="227"/>
      </w:pPr>
      <w:rPr>
        <w:lang w:val="nl-NL" w:eastAsia="nl-NL" w:bidi="nl-NL"/>
      </w:rPr>
    </w:lvl>
    <w:lvl w:ilvl="8" w:tplc="8CEE2FDC">
      <w:numFmt w:val="bullet"/>
      <w:lvlText w:val="•"/>
      <w:lvlJc w:val="left"/>
      <w:pPr>
        <w:ind w:left="5894" w:hanging="227"/>
      </w:pPr>
      <w:rPr>
        <w:lang w:val="nl-NL" w:eastAsia="nl-NL" w:bidi="nl-NL"/>
      </w:rPr>
    </w:lvl>
  </w:abstractNum>
  <w:abstractNum w:abstractNumId="2" w15:restartNumberingAfterBreak="0">
    <w:nsid w:val="2C015CDD"/>
    <w:multiLevelType w:val="hybridMultilevel"/>
    <w:tmpl w:val="C14E864C"/>
    <w:lvl w:ilvl="0" w:tplc="857A334A">
      <w:start w:val="1"/>
      <w:numFmt w:val="decimal"/>
      <w:lvlText w:val="%1"/>
      <w:lvlJc w:val="left"/>
      <w:pPr>
        <w:ind w:left="1434" w:hanging="227"/>
      </w:pPr>
      <w:rPr>
        <w:rFonts w:ascii="Source Sans Pro" w:eastAsia="Source Sans Pro" w:hAnsi="Source Sans Pro" w:cs="Source Sans Pro" w:hint="default"/>
        <w:b/>
        <w:bCs/>
        <w:color w:val="231F20"/>
        <w:spacing w:val="-18"/>
        <w:w w:val="100"/>
        <w:sz w:val="18"/>
        <w:szCs w:val="18"/>
        <w:lang w:val="nl-NL" w:eastAsia="nl-NL" w:bidi="nl-NL"/>
      </w:rPr>
    </w:lvl>
    <w:lvl w:ilvl="1" w:tplc="0F3CB102">
      <w:numFmt w:val="bullet"/>
      <w:lvlText w:val="•"/>
      <w:lvlJc w:val="left"/>
      <w:pPr>
        <w:ind w:left="2340" w:hanging="227"/>
      </w:pPr>
      <w:rPr>
        <w:lang w:val="nl-NL" w:eastAsia="nl-NL" w:bidi="nl-NL"/>
      </w:rPr>
    </w:lvl>
    <w:lvl w:ilvl="2" w:tplc="34785B94">
      <w:numFmt w:val="bullet"/>
      <w:lvlText w:val="•"/>
      <w:lvlJc w:val="left"/>
      <w:pPr>
        <w:ind w:left="3241" w:hanging="227"/>
      </w:pPr>
      <w:rPr>
        <w:lang w:val="nl-NL" w:eastAsia="nl-NL" w:bidi="nl-NL"/>
      </w:rPr>
    </w:lvl>
    <w:lvl w:ilvl="3" w:tplc="911AFAC2">
      <w:numFmt w:val="bullet"/>
      <w:lvlText w:val="•"/>
      <w:lvlJc w:val="left"/>
      <w:pPr>
        <w:ind w:left="4141" w:hanging="227"/>
      </w:pPr>
      <w:rPr>
        <w:lang w:val="nl-NL" w:eastAsia="nl-NL" w:bidi="nl-NL"/>
      </w:rPr>
    </w:lvl>
    <w:lvl w:ilvl="4" w:tplc="7AF6B016">
      <w:numFmt w:val="bullet"/>
      <w:lvlText w:val="•"/>
      <w:lvlJc w:val="left"/>
      <w:pPr>
        <w:ind w:left="5042" w:hanging="227"/>
      </w:pPr>
      <w:rPr>
        <w:lang w:val="nl-NL" w:eastAsia="nl-NL" w:bidi="nl-NL"/>
      </w:rPr>
    </w:lvl>
    <w:lvl w:ilvl="5" w:tplc="E1B6A25E">
      <w:numFmt w:val="bullet"/>
      <w:lvlText w:val="•"/>
      <w:lvlJc w:val="left"/>
      <w:pPr>
        <w:ind w:left="5942" w:hanging="227"/>
      </w:pPr>
      <w:rPr>
        <w:lang w:val="nl-NL" w:eastAsia="nl-NL" w:bidi="nl-NL"/>
      </w:rPr>
    </w:lvl>
    <w:lvl w:ilvl="6" w:tplc="65B8C7C2">
      <w:numFmt w:val="bullet"/>
      <w:lvlText w:val="•"/>
      <w:lvlJc w:val="left"/>
      <w:pPr>
        <w:ind w:left="6843" w:hanging="227"/>
      </w:pPr>
      <w:rPr>
        <w:lang w:val="nl-NL" w:eastAsia="nl-NL" w:bidi="nl-NL"/>
      </w:rPr>
    </w:lvl>
    <w:lvl w:ilvl="7" w:tplc="FD2AD988">
      <w:numFmt w:val="bullet"/>
      <w:lvlText w:val="•"/>
      <w:lvlJc w:val="left"/>
      <w:pPr>
        <w:ind w:left="7743" w:hanging="227"/>
      </w:pPr>
      <w:rPr>
        <w:lang w:val="nl-NL" w:eastAsia="nl-NL" w:bidi="nl-NL"/>
      </w:rPr>
    </w:lvl>
    <w:lvl w:ilvl="8" w:tplc="E248613A">
      <w:numFmt w:val="bullet"/>
      <w:lvlText w:val="•"/>
      <w:lvlJc w:val="left"/>
      <w:pPr>
        <w:ind w:left="8644" w:hanging="227"/>
      </w:pPr>
      <w:rPr>
        <w:lang w:val="nl-NL" w:eastAsia="nl-NL" w:bidi="nl-NL"/>
      </w:rPr>
    </w:lvl>
  </w:abstractNum>
  <w:abstractNum w:abstractNumId="3" w15:restartNumberingAfterBreak="0">
    <w:nsid w:val="3303251F"/>
    <w:multiLevelType w:val="hybridMultilevel"/>
    <w:tmpl w:val="8F1E034C"/>
    <w:lvl w:ilvl="0" w:tplc="EB722BCE">
      <w:numFmt w:val="bullet"/>
      <w:lvlText w:val="•"/>
      <w:lvlJc w:val="left"/>
      <w:pPr>
        <w:ind w:left="1434" w:hanging="227"/>
      </w:pPr>
      <w:rPr>
        <w:rFonts w:ascii="Source Sans Pro" w:eastAsia="Source Sans Pro" w:hAnsi="Source Sans Pro" w:cs="Source Sans Pro" w:hint="default"/>
        <w:b/>
        <w:bCs/>
        <w:color w:val="231F20"/>
        <w:spacing w:val="-6"/>
        <w:w w:val="100"/>
        <w:sz w:val="18"/>
        <w:szCs w:val="18"/>
        <w:lang w:val="nl-NL" w:eastAsia="nl-NL" w:bidi="nl-NL"/>
      </w:rPr>
    </w:lvl>
    <w:lvl w:ilvl="1" w:tplc="C11A8484">
      <w:numFmt w:val="bullet"/>
      <w:lvlText w:val="•"/>
      <w:lvlJc w:val="left"/>
      <w:pPr>
        <w:ind w:left="2340" w:hanging="227"/>
      </w:pPr>
      <w:rPr>
        <w:lang w:val="nl-NL" w:eastAsia="nl-NL" w:bidi="nl-NL"/>
      </w:rPr>
    </w:lvl>
    <w:lvl w:ilvl="2" w:tplc="20386A12">
      <w:numFmt w:val="bullet"/>
      <w:lvlText w:val="•"/>
      <w:lvlJc w:val="left"/>
      <w:pPr>
        <w:ind w:left="3241" w:hanging="227"/>
      </w:pPr>
      <w:rPr>
        <w:lang w:val="nl-NL" w:eastAsia="nl-NL" w:bidi="nl-NL"/>
      </w:rPr>
    </w:lvl>
    <w:lvl w:ilvl="3" w:tplc="D4E6F900">
      <w:numFmt w:val="bullet"/>
      <w:lvlText w:val="•"/>
      <w:lvlJc w:val="left"/>
      <w:pPr>
        <w:ind w:left="4141" w:hanging="227"/>
      </w:pPr>
      <w:rPr>
        <w:lang w:val="nl-NL" w:eastAsia="nl-NL" w:bidi="nl-NL"/>
      </w:rPr>
    </w:lvl>
    <w:lvl w:ilvl="4" w:tplc="0AA8426E">
      <w:numFmt w:val="bullet"/>
      <w:lvlText w:val="•"/>
      <w:lvlJc w:val="left"/>
      <w:pPr>
        <w:ind w:left="5042" w:hanging="227"/>
      </w:pPr>
      <w:rPr>
        <w:lang w:val="nl-NL" w:eastAsia="nl-NL" w:bidi="nl-NL"/>
      </w:rPr>
    </w:lvl>
    <w:lvl w:ilvl="5" w:tplc="EC262B12">
      <w:numFmt w:val="bullet"/>
      <w:lvlText w:val="•"/>
      <w:lvlJc w:val="left"/>
      <w:pPr>
        <w:ind w:left="5942" w:hanging="227"/>
      </w:pPr>
      <w:rPr>
        <w:lang w:val="nl-NL" w:eastAsia="nl-NL" w:bidi="nl-NL"/>
      </w:rPr>
    </w:lvl>
    <w:lvl w:ilvl="6" w:tplc="B640679A">
      <w:numFmt w:val="bullet"/>
      <w:lvlText w:val="•"/>
      <w:lvlJc w:val="left"/>
      <w:pPr>
        <w:ind w:left="6843" w:hanging="227"/>
      </w:pPr>
      <w:rPr>
        <w:lang w:val="nl-NL" w:eastAsia="nl-NL" w:bidi="nl-NL"/>
      </w:rPr>
    </w:lvl>
    <w:lvl w:ilvl="7" w:tplc="DDAEE640">
      <w:numFmt w:val="bullet"/>
      <w:lvlText w:val="•"/>
      <w:lvlJc w:val="left"/>
      <w:pPr>
        <w:ind w:left="7743" w:hanging="227"/>
      </w:pPr>
      <w:rPr>
        <w:lang w:val="nl-NL" w:eastAsia="nl-NL" w:bidi="nl-NL"/>
      </w:rPr>
    </w:lvl>
    <w:lvl w:ilvl="8" w:tplc="D4042E0E">
      <w:numFmt w:val="bullet"/>
      <w:lvlText w:val="•"/>
      <w:lvlJc w:val="left"/>
      <w:pPr>
        <w:ind w:left="8644" w:hanging="227"/>
      </w:pPr>
      <w:rPr>
        <w:lang w:val="nl-NL" w:eastAsia="nl-NL" w:bidi="nl-NL"/>
      </w:rPr>
    </w:lvl>
  </w:abstractNum>
  <w:abstractNum w:abstractNumId="4" w15:restartNumberingAfterBreak="0">
    <w:nsid w:val="4FC160F7"/>
    <w:multiLevelType w:val="hybridMultilevel"/>
    <w:tmpl w:val="D81AF38E"/>
    <w:lvl w:ilvl="0" w:tplc="DB0CF1EE">
      <w:numFmt w:val="bullet"/>
      <w:lvlText w:val="-"/>
      <w:lvlJc w:val="left"/>
      <w:pPr>
        <w:tabs>
          <w:tab w:val="num" w:pos="720"/>
        </w:tabs>
        <w:ind w:left="720" w:hanging="360"/>
      </w:pPr>
      <w:rPr>
        <w:rFonts w:ascii="Arial" w:eastAsia="Times New Roman" w:hAnsi="Arial" w:cs="Arial" w:hint="default"/>
      </w:rPr>
    </w:lvl>
    <w:lvl w:ilvl="1" w:tplc="04130003">
      <w:start w:val="1"/>
      <w:numFmt w:val="bullet"/>
      <w:lvlText w:val="o"/>
      <w:lvlJc w:val="left"/>
      <w:pPr>
        <w:tabs>
          <w:tab w:val="num" w:pos="1440"/>
        </w:tabs>
        <w:ind w:left="1440" w:hanging="360"/>
      </w:pPr>
      <w:rPr>
        <w:rFonts w:ascii="Courier New" w:hAnsi="Courier New" w:cs="Courier New" w:hint="default"/>
      </w:rPr>
    </w:lvl>
    <w:lvl w:ilvl="2" w:tplc="04130005">
      <w:start w:val="1"/>
      <w:numFmt w:val="bullet"/>
      <w:lvlText w:val=""/>
      <w:lvlJc w:val="left"/>
      <w:pPr>
        <w:tabs>
          <w:tab w:val="num" w:pos="2160"/>
        </w:tabs>
        <w:ind w:left="2160" w:hanging="360"/>
      </w:pPr>
      <w:rPr>
        <w:rFonts w:ascii="Wingdings" w:hAnsi="Wingdings" w:hint="default"/>
      </w:rPr>
    </w:lvl>
    <w:lvl w:ilvl="3" w:tplc="04130001">
      <w:start w:val="1"/>
      <w:numFmt w:val="bullet"/>
      <w:lvlText w:val=""/>
      <w:lvlJc w:val="left"/>
      <w:pPr>
        <w:tabs>
          <w:tab w:val="num" w:pos="2880"/>
        </w:tabs>
        <w:ind w:left="2880" w:hanging="360"/>
      </w:pPr>
      <w:rPr>
        <w:rFonts w:ascii="Symbol" w:hAnsi="Symbol" w:hint="default"/>
      </w:rPr>
    </w:lvl>
    <w:lvl w:ilvl="4" w:tplc="04130003">
      <w:start w:val="1"/>
      <w:numFmt w:val="bullet"/>
      <w:lvlText w:val="o"/>
      <w:lvlJc w:val="left"/>
      <w:pPr>
        <w:tabs>
          <w:tab w:val="num" w:pos="3600"/>
        </w:tabs>
        <w:ind w:left="3600" w:hanging="360"/>
      </w:pPr>
      <w:rPr>
        <w:rFonts w:ascii="Courier New" w:hAnsi="Courier New" w:cs="Courier New" w:hint="default"/>
      </w:rPr>
    </w:lvl>
    <w:lvl w:ilvl="5" w:tplc="04130005">
      <w:start w:val="1"/>
      <w:numFmt w:val="bullet"/>
      <w:lvlText w:val=""/>
      <w:lvlJc w:val="left"/>
      <w:pPr>
        <w:tabs>
          <w:tab w:val="num" w:pos="4320"/>
        </w:tabs>
        <w:ind w:left="4320" w:hanging="360"/>
      </w:pPr>
      <w:rPr>
        <w:rFonts w:ascii="Wingdings" w:hAnsi="Wingdings" w:hint="default"/>
      </w:rPr>
    </w:lvl>
    <w:lvl w:ilvl="6" w:tplc="04130001">
      <w:start w:val="1"/>
      <w:numFmt w:val="bullet"/>
      <w:lvlText w:val=""/>
      <w:lvlJc w:val="left"/>
      <w:pPr>
        <w:tabs>
          <w:tab w:val="num" w:pos="5040"/>
        </w:tabs>
        <w:ind w:left="5040" w:hanging="360"/>
      </w:pPr>
      <w:rPr>
        <w:rFonts w:ascii="Symbol" w:hAnsi="Symbol" w:hint="default"/>
      </w:rPr>
    </w:lvl>
    <w:lvl w:ilvl="7" w:tplc="04130003">
      <w:start w:val="1"/>
      <w:numFmt w:val="bullet"/>
      <w:lvlText w:val="o"/>
      <w:lvlJc w:val="left"/>
      <w:pPr>
        <w:tabs>
          <w:tab w:val="num" w:pos="5760"/>
        </w:tabs>
        <w:ind w:left="5760" w:hanging="360"/>
      </w:pPr>
      <w:rPr>
        <w:rFonts w:ascii="Courier New" w:hAnsi="Courier New" w:cs="Courier New" w:hint="default"/>
      </w:rPr>
    </w:lvl>
    <w:lvl w:ilvl="8" w:tplc="0413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4963A17"/>
    <w:multiLevelType w:val="hybridMultilevel"/>
    <w:tmpl w:val="7E480E88"/>
    <w:lvl w:ilvl="0" w:tplc="CA5A7716">
      <w:numFmt w:val="bullet"/>
      <w:lvlText w:val="•"/>
      <w:lvlJc w:val="left"/>
      <w:pPr>
        <w:ind w:left="226" w:hanging="227"/>
      </w:pPr>
      <w:rPr>
        <w:rFonts w:ascii="Source Sans Pro" w:eastAsia="Source Sans Pro" w:hAnsi="Source Sans Pro" w:cs="Source Sans Pro" w:hint="default"/>
        <w:b/>
        <w:bCs/>
        <w:color w:val="231F20"/>
        <w:spacing w:val="-6"/>
        <w:w w:val="100"/>
        <w:sz w:val="18"/>
        <w:szCs w:val="18"/>
        <w:lang w:val="nl-NL" w:eastAsia="nl-NL" w:bidi="nl-NL"/>
      </w:rPr>
    </w:lvl>
    <w:lvl w:ilvl="1" w:tplc="157A2934">
      <w:numFmt w:val="bullet"/>
      <w:lvlText w:val="•"/>
      <w:lvlJc w:val="left"/>
      <w:pPr>
        <w:ind w:left="929" w:hanging="227"/>
      </w:pPr>
      <w:rPr>
        <w:lang w:val="nl-NL" w:eastAsia="nl-NL" w:bidi="nl-NL"/>
      </w:rPr>
    </w:lvl>
    <w:lvl w:ilvl="2" w:tplc="390E416A">
      <w:numFmt w:val="bullet"/>
      <w:lvlText w:val="•"/>
      <w:lvlJc w:val="left"/>
      <w:pPr>
        <w:ind w:left="1638" w:hanging="227"/>
      </w:pPr>
      <w:rPr>
        <w:lang w:val="nl-NL" w:eastAsia="nl-NL" w:bidi="nl-NL"/>
      </w:rPr>
    </w:lvl>
    <w:lvl w:ilvl="3" w:tplc="0854F7DE">
      <w:numFmt w:val="bullet"/>
      <w:lvlText w:val="•"/>
      <w:lvlJc w:val="left"/>
      <w:pPr>
        <w:ind w:left="2347" w:hanging="227"/>
      </w:pPr>
      <w:rPr>
        <w:lang w:val="nl-NL" w:eastAsia="nl-NL" w:bidi="nl-NL"/>
      </w:rPr>
    </w:lvl>
    <w:lvl w:ilvl="4" w:tplc="B34CE75A">
      <w:numFmt w:val="bullet"/>
      <w:lvlText w:val="•"/>
      <w:lvlJc w:val="left"/>
      <w:pPr>
        <w:ind w:left="3057" w:hanging="227"/>
      </w:pPr>
      <w:rPr>
        <w:lang w:val="nl-NL" w:eastAsia="nl-NL" w:bidi="nl-NL"/>
      </w:rPr>
    </w:lvl>
    <w:lvl w:ilvl="5" w:tplc="0980F592">
      <w:numFmt w:val="bullet"/>
      <w:lvlText w:val="•"/>
      <w:lvlJc w:val="left"/>
      <w:pPr>
        <w:ind w:left="3766" w:hanging="227"/>
      </w:pPr>
      <w:rPr>
        <w:lang w:val="nl-NL" w:eastAsia="nl-NL" w:bidi="nl-NL"/>
      </w:rPr>
    </w:lvl>
    <w:lvl w:ilvl="6" w:tplc="74C4023E">
      <w:numFmt w:val="bullet"/>
      <w:lvlText w:val="•"/>
      <w:lvlJc w:val="left"/>
      <w:pPr>
        <w:ind w:left="4475" w:hanging="227"/>
      </w:pPr>
      <w:rPr>
        <w:lang w:val="nl-NL" w:eastAsia="nl-NL" w:bidi="nl-NL"/>
      </w:rPr>
    </w:lvl>
    <w:lvl w:ilvl="7" w:tplc="49B40B48">
      <w:numFmt w:val="bullet"/>
      <w:lvlText w:val="•"/>
      <w:lvlJc w:val="left"/>
      <w:pPr>
        <w:ind w:left="5185" w:hanging="227"/>
      </w:pPr>
      <w:rPr>
        <w:lang w:val="nl-NL" w:eastAsia="nl-NL" w:bidi="nl-NL"/>
      </w:rPr>
    </w:lvl>
    <w:lvl w:ilvl="8" w:tplc="41942DA8">
      <w:numFmt w:val="bullet"/>
      <w:lvlText w:val="•"/>
      <w:lvlJc w:val="left"/>
      <w:pPr>
        <w:ind w:left="5894" w:hanging="227"/>
      </w:pPr>
      <w:rPr>
        <w:lang w:val="nl-NL" w:eastAsia="nl-NL" w:bidi="nl-NL"/>
      </w:rPr>
    </w:lvl>
  </w:abstractNum>
  <w:abstractNum w:abstractNumId="6" w15:restartNumberingAfterBreak="0">
    <w:nsid w:val="60ED2766"/>
    <w:multiLevelType w:val="hybridMultilevel"/>
    <w:tmpl w:val="6DACDC20"/>
    <w:lvl w:ilvl="0" w:tplc="04130019">
      <w:start w:val="1"/>
      <w:numFmt w:val="lowerLetter"/>
      <w:lvlText w:val="%1."/>
      <w:lvlJc w:val="left"/>
      <w:pPr>
        <w:ind w:left="780" w:hanging="360"/>
      </w:pPr>
    </w:lvl>
    <w:lvl w:ilvl="1" w:tplc="04130019">
      <w:start w:val="1"/>
      <w:numFmt w:val="lowerLetter"/>
      <w:lvlText w:val="%2."/>
      <w:lvlJc w:val="left"/>
      <w:pPr>
        <w:ind w:left="1500" w:hanging="360"/>
      </w:pPr>
    </w:lvl>
    <w:lvl w:ilvl="2" w:tplc="0413001B">
      <w:start w:val="1"/>
      <w:numFmt w:val="lowerRoman"/>
      <w:lvlText w:val="%3."/>
      <w:lvlJc w:val="right"/>
      <w:pPr>
        <w:ind w:left="2220" w:hanging="180"/>
      </w:pPr>
    </w:lvl>
    <w:lvl w:ilvl="3" w:tplc="0413000F">
      <w:start w:val="1"/>
      <w:numFmt w:val="decimal"/>
      <w:lvlText w:val="%4."/>
      <w:lvlJc w:val="left"/>
      <w:pPr>
        <w:ind w:left="2940" w:hanging="360"/>
      </w:pPr>
    </w:lvl>
    <w:lvl w:ilvl="4" w:tplc="04130019">
      <w:start w:val="1"/>
      <w:numFmt w:val="lowerLetter"/>
      <w:lvlText w:val="%5."/>
      <w:lvlJc w:val="left"/>
      <w:pPr>
        <w:ind w:left="3660" w:hanging="360"/>
      </w:pPr>
    </w:lvl>
    <w:lvl w:ilvl="5" w:tplc="0413001B">
      <w:start w:val="1"/>
      <w:numFmt w:val="lowerRoman"/>
      <w:lvlText w:val="%6."/>
      <w:lvlJc w:val="right"/>
      <w:pPr>
        <w:ind w:left="4380" w:hanging="180"/>
      </w:pPr>
    </w:lvl>
    <w:lvl w:ilvl="6" w:tplc="0413000F">
      <w:start w:val="1"/>
      <w:numFmt w:val="decimal"/>
      <w:lvlText w:val="%7."/>
      <w:lvlJc w:val="left"/>
      <w:pPr>
        <w:ind w:left="5100" w:hanging="360"/>
      </w:pPr>
    </w:lvl>
    <w:lvl w:ilvl="7" w:tplc="04130019">
      <w:start w:val="1"/>
      <w:numFmt w:val="lowerLetter"/>
      <w:lvlText w:val="%8."/>
      <w:lvlJc w:val="left"/>
      <w:pPr>
        <w:ind w:left="5820" w:hanging="360"/>
      </w:pPr>
    </w:lvl>
    <w:lvl w:ilvl="8" w:tplc="0413001B">
      <w:start w:val="1"/>
      <w:numFmt w:val="lowerRoman"/>
      <w:lvlText w:val="%9."/>
      <w:lvlJc w:val="right"/>
      <w:pPr>
        <w:ind w:left="6540" w:hanging="180"/>
      </w:pPr>
    </w:lvl>
  </w:abstractNum>
  <w:abstractNum w:abstractNumId="7" w15:restartNumberingAfterBreak="0">
    <w:nsid w:val="7E1A7F23"/>
    <w:multiLevelType w:val="hybridMultilevel"/>
    <w:tmpl w:val="674ADB6C"/>
    <w:lvl w:ilvl="0" w:tplc="457AD634">
      <w:numFmt w:val="bullet"/>
      <w:lvlText w:val="•"/>
      <w:lvlJc w:val="left"/>
      <w:pPr>
        <w:ind w:left="226" w:hanging="227"/>
      </w:pPr>
      <w:rPr>
        <w:rFonts w:ascii="Source Sans Pro" w:eastAsia="Source Sans Pro" w:hAnsi="Source Sans Pro" w:cs="Source Sans Pro" w:hint="default"/>
        <w:b/>
        <w:bCs/>
        <w:color w:val="231F20"/>
        <w:spacing w:val="-6"/>
        <w:w w:val="100"/>
        <w:sz w:val="18"/>
        <w:szCs w:val="18"/>
        <w:lang w:val="nl-NL" w:eastAsia="nl-NL" w:bidi="nl-NL"/>
      </w:rPr>
    </w:lvl>
    <w:lvl w:ilvl="1" w:tplc="4208BB08">
      <w:numFmt w:val="bullet"/>
      <w:lvlText w:val="•"/>
      <w:lvlJc w:val="left"/>
      <w:pPr>
        <w:ind w:left="929" w:hanging="227"/>
      </w:pPr>
      <w:rPr>
        <w:lang w:val="nl-NL" w:eastAsia="nl-NL" w:bidi="nl-NL"/>
      </w:rPr>
    </w:lvl>
    <w:lvl w:ilvl="2" w:tplc="AF528E5A">
      <w:numFmt w:val="bullet"/>
      <w:lvlText w:val="•"/>
      <w:lvlJc w:val="left"/>
      <w:pPr>
        <w:ind w:left="1638" w:hanging="227"/>
      </w:pPr>
      <w:rPr>
        <w:lang w:val="nl-NL" w:eastAsia="nl-NL" w:bidi="nl-NL"/>
      </w:rPr>
    </w:lvl>
    <w:lvl w:ilvl="3" w:tplc="BADAF158">
      <w:numFmt w:val="bullet"/>
      <w:lvlText w:val="•"/>
      <w:lvlJc w:val="left"/>
      <w:pPr>
        <w:ind w:left="2347" w:hanging="227"/>
      </w:pPr>
      <w:rPr>
        <w:lang w:val="nl-NL" w:eastAsia="nl-NL" w:bidi="nl-NL"/>
      </w:rPr>
    </w:lvl>
    <w:lvl w:ilvl="4" w:tplc="4734066E">
      <w:numFmt w:val="bullet"/>
      <w:lvlText w:val="•"/>
      <w:lvlJc w:val="left"/>
      <w:pPr>
        <w:ind w:left="3057" w:hanging="227"/>
      </w:pPr>
      <w:rPr>
        <w:lang w:val="nl-NL" w:eastAsia="nl-NL" w:bidi="nl-NL"/>
      </w:rPr>
    </w:lvl>
    <w:lvl w:ilvl="5" w:tplc="27623BEE">
      <w:numFmt w:val="bullet"/>
      <w:lvlText w:val="•"/>
      <w:lvlJc w:val="left"/>
      <w:pPr>
        <w:ind w:left="3766" w:hanging="227"/>
      </w:pPr>
      <w:rPr>
        <w:lang w:val="nl-NL" w:eastAsia="nl-NL" w:bidi="nl-NL"/>
      </w:rPr>
    </w:lvl>
    <w:lvl w:ilvl="6" w:tplc="81BEF6E4">
      <w:numFmt w:val="bullet"/>
      <w:lvlText w:val="•"/>
      <w:lvlJc w:val="left"/>
      <w:pPr>
        <w:ind w:left="4475" w:hanging="227"/>
      </w:pPr>
      <w:rPr>
        <w:lang w:val="nl-NL" w:eastAsia="nl-NL" w:bidi="nl-NL"/>
      </w:rPr>
    </w:lvl>
    <w:lvl w:ilvl="7" w:tplc="16A06C9A">
      <w:numFmt w:val="bullet"/>
      <w:lvlText w:val="•"/>
      <w:lvlJc w:val="left"/>
      <w:pPr>
        <w:ind w:left="5185" w:hanging="227"/>
      </w:pPr>
      <w:rPr>
        <w:lang w:val="nl-NL" w:eastAsia="nl-NL" w:bidi="nl-NL"/>
      </w:rPr>
    </w:lvl>
    <w:lvl w:ilvl="8" w:tplc="B8DEBC12">
      <w:numFmt w:val="bullet"/>
      <w:lvlText w:val="•"/>
      <w:lvlJc w:val="left"/>
      <w:pPr>
        <w:ind w:left="5894" w:hanging="227"/>
      </w:pPr>
      <w:rPr>
        <w:lang w:val="nl-NL" w:eastAsia="nl-NL" w:bidi="nl-NL"/>
      </w:rPr>
    </w:lvl>
  </w:abstractNum>
  <w:abstractNum w:abstractNumId="8" w15:restartNumberingAfterBreak="0">
    <w:nsid w:val="7FEF559B"/>
    <w:multiLevelType w:val="hybridMultilevel"/>
    <w:tmpl w:val="C7D83CDC"/>
    <w:lvl w:ilvl="0" w:tplc="0D943E74">
      <w:numFmt w:val="bullet"/>
      <w:lvlText w:val="•"/>
      <w:lvlJc w:val="left"/>
      <w:pPr>
        <w:ind w:left="226" w:hanging="227"/>
      </w:pPr>
      <w:rPr>
        <w:rFonts w:ascii="Source Sans Pro" w:eastAsia="Source Sans Pro" w:hAnsi="Source Sans Pro" w:cs="Source Sans Pro" w:hint="default"/>
        <w:b/>
        <w:bCs/>
        <w:color w:val="231F20"/>
        <w:spacing w:val="-4"/>
        <w:w w:val="100"/>
        <w:sz w:val="18"/>
        <w:szCs w:val="18"/>
        <w:lang w:val="nl-NL" w:eastAsia="nl-NL" w:bidi="nl-NL"/>
      </w:rPr>
    </w:lvl>
    <w:lvl w:ilvl="1" w:tplc="799CBBFE">
      <w:numFmt w:val="bullet"/>
      <w:lvlText w:val="•"/>
      <w:lvlJc w:val="left"/>
      <w:pPr>
        <w:ind w:left="929" w:hanging="227"/>
      </w:pPr>
      <w:rPr>
        <w:lang w:val="nl-NL" w:eastAsia="nl-NL" w:bidi="nl-NL"/>
      </w:rPr>
    </w:lvl>
    <w:lvl w:ilvl="2" w:tplc="9640BBC6">
      <w:numFmt w:val="bullet"/>
      <w:lvlText w:val="•"/>
      <w:lvlJc w:val="left"/>
      <w:pPr>
        <w:ind w:left="1638" w:hanging="227"/>
      </w:pPr>
      <w:rPr>
        <w:lang w:val="nl-NL" w:eastAsia="nl-NL" w:bidi="nl-NL"/>
      </w:rPr>
    </w:lvl>
    <w:lvl w:ilvl="3" w:tplc="09F202E6">
      <w:numFmt w:val="bullet"/>
      <w:lvlText w:val="•"/>
      <w:lvlJc w:val="left"/>
      <w:pPr>
        <w:ind w:left="2347" w:hanging="227"/>
      </w:pPr>
      <w:rPr>
        <w:lang w:val="nl-NL" w:eastAsia="nl-NL" w:bidi="nl-NL"/>
      </w:rPr>
    </w:lvl>
    <w:lvl w:ilvl="4" w:tplc="B14AF2D2">
      <w:numFmt w:val="bullet"/>
      <w:lvlText w:val="•"/>
      <w:lvlJc w:val="left"/>
      <w:pPr>
        <w:ind w:left="3057" w:hanging="227"/>
      </w:pPr>
      <w:rPr>
        <w:lang w:val="nl-NL" w:eastAsia="nl-NL" w:bidi="nl-NL"/>
      </w:rPr>
    </w:lvl>
    <w:lvl w:ilvl="5" w:tplc="13CA9940">
      <w:numFmt w:val="bullet"/>
      <w:lvlText w:val="•"/>
      <w:lvlJc w:val="left"/>
      <w:pPr>
        <w:ind w:left="3766" w:hanging="227"/>
      </w:pPr>
      <w:rPr>
        <w:lang w:val="nl-NL" w:eastAsia="nl-NL" w:bidi="nl-NL"/>
      </w:rPr>
    </w:lvl>
    <w:lvl w:ilvl="6" w:tplc="CE8096DE">
      <w:numFmt w:val="bullet"/>
      <w:lvlText w:val="•"/>
      <w:lvlJc w:val="left"/>
      <w:pPr>
        <w:ind w:left="4475" w:hanging="227"/>
      </w:pPr>
      <w:rPr>
        <w:lang w:val="nl-NL" w:eastAsia="nl-NL" w:bidi="nl-NL"/>
      </w:rPr>
    </w:lvl>
    <w:lvl w:ilvl="7" w:tplc="68AE64F2">
      <w:numFmt w:val="bullet"/>
      <w:lvlText w:val="•"/>
      <w:lvlJc w:val="left"/>
      <w:pPr>
        <w:ind w:left="5185" w:hanging="227"/>
      </w:pPr>
      <w:rPr>
        <w:lang w:val="nl-NL" w:eastAsia="nl-NL" w:bidi="nl-NL"/>
      </w:rPr>
    </w:lvl>
    <w:lvl w:ilvl="8" w:tplc="1C62509C">
      <w:numFmt w:val="bullet"/>
      <w:lvlText w:val="•"/>
      <w:lvlJc w:val="left"/>
      <w:pPr>
        <w:ind w:left="5894" w:hanging="227"/>
      </w:pPr>
      <w:rPr>
        <w:lang w:val="nl-NL" w:eastAsia="nl-NL" w:bidi="nl-NL"/>
      </w:r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lvlOverride w:ilvl="2"/>
    <w:lvlOverride w:ilvl="3"/>
    <w:lvlOverride w:ilvl="4"/>
    <w:lvlOverride w:ilvl="5"/>
    <w:lvlOverride w:ilvl="6"/>
    <w:lvlOverride w:ilvl="7"/>
    <w:lvlOverride w:ilvl="8"/>
  </w:num>
  <w:num w:numId="3">
    <w:abstractNumId w:val="3"/>
  </w:num>
  <w:num w:numId="4">
    <w:abstractNumId w:val="1"/>
  </w:num>
  <w:num w:numId="5">
    <w:abstractNumId w:val="0"/>
  </w:num>
  <w:num w:numId="6">
    <w:abstractNumId w:val="5"/>
  </w:num>
  <w:num w:numId="7">
    <w:abstractNumId w:val="7"/>
  </w:num>
  <w:num w:numId="8">
    <w:abstractNumId w:val="8"/>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09"/>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0FED"/>
    <w:rsid w:val="000119E7"/>
    <w:rsid w:val="00021E4C"/>
    <w:rsid w:val="00042030"/>
    <w:rsid w:val="000C5E65"/>
    <w:rsid w:val="000F5802"/>
    <w:rsid w:val="00127520"/>
    <w:rsid w:val="00193439"/>
    <w:rsid w:val="001E37CE"/>
    <w:rsid w:val="001E3C26"/>
    <w:rsid w:val="002541DD"/>
    <w:rsid w:val="002772EC"/>
    <w:rsid w:val="00281954"/>
    <w:rsid w:val="00286C4A"/>
    <w:rsid w:val="002D3A48"/>
    <w:rsid w:val="003017DA"/>
    <w:rsid w:val="00307437"/>
    <w:rsid w:val="00376924"/>
    <w:rsid w:val="004217C1"/>
    <w:rsid w:val="004364CE"/>
    <w:rsid w:val="00450FED"/>
    <w:rsid w:val="00460820"/>
    <w:rsid w:val="00493617"/>
    <w:rsid w:val="004D04F7"/>
    <w:rsid w:val="005D6614"/>
    <w:rsid w:val="006E0CF9"/>
    <w:rsid w:val="00703C51"/>
    <w:rsid w:val="00724915"/>
    <w:rsid w:val="00733032"/>
    <w:rsid w:val="007371FA"/>
    <w:rsid w:val="007417DE"/>
    <w:rsid w:val="00753FED"/>
    <w:rsid w:val="007B760A"/>
    <w:rsid w:val="00852864"/>
    <w:rsid w:val="00890AC3"/>
    <w:rsid w:val="008A5127"/>
    <w:rsid w:val="008D2ADB"/>
    <w:rsid w:val="00923C7F"/>
    <w:rsid w:val="00960BA3"/>
    <w:rsid w:val="009C097C"/>
    <w:rsid w:val="009D5096"/>
    <w:rsid w:val="009E188D"/>
    <w:rsid w:val="00A017B7"/>
    <w:rsid w:val="00A45819"/>
    <w:rsid w:val="00A81CFA"/>
    <w:rsid w:val="00AD1F20"/>
    <w:rsid w:val="00B638EC"/>
    <w:rsid w:val="00B67A6B"/>
    <w:rsid w:val="00B772EB"/>
    <w:rsid w:val="00B863D9"/>
    <w:rsid w:val="00BE5566"/>
    <w:rsid w:val="00BF60E9"/>
    <w:rsid w:val="00C0489A"/>
    <w:rsid w:val="00C56BE8"/>
    <w:rsid w:val="00C57E75"/>
    <w:rsid w:val="00C9792B"/>
    <w:rsid w:val="00CF7D34"/>
    <w:rsid w:val="00D2209C"/>
    <w:rsid w:val="00D649F1"/>
    <w:rsid w:val="00D76E98"/>
    <w:rsid w:val="00D82080"/>
    <w:rsid w:val="00D9282A"/>
    <w:rsid w:val="00DA4D12"/>
    <w:rsid w:val="00DF33B3"/>
    <w:rsid w:val="00E01B61"/>
    <w:rsid w:val="00E11CC3"/>
    <w:rsid w:val="00E256BE"/>
    <w:rsid w:val="00E337C5"/>
    <w:rsid w:val="00E731F9"/>
    <w:rsid w:val="00EA6CB0"/>
    <w:rsid w:val="00FA54B2"/>
    <w:rsid w:val="00FB73FE"/>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0E8130C1"/>
  <w15:chartTrackingRefBased/>
  <w15:docId w15:val="{BCB594DC-BCE5-4B09-8BD8-367BCB6381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lang w:val="nl-NL" w:eastAsia="en-US" w:bidi="ar-SA"/>
      </w:rPr>
    </w:rPrDefault>
    <w:pPrDefault>
      <w:pPr>
        <w:spacing w:after="120" w:line="264" w:lineRule="auto"/>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rsid w:val="00E11CC3"/>
    <w:rPr>
      <w:rFonts w:ascii="Source Sans Pro" w:hAnsi="Source Sans Pro"/>
      <w:sz w:val="22"/>
      <w:lang w:bidi="nl-NL"/>
    </w:rPr>
  </w:style>
  <w:style w:type="paragraph" w:styleId="Kop1">
    <w:name w:val="heading 1"/>
    <w:basedOn w:val="Geenafstand"/>
    <w:next w:val="Geenafstand"/>
    <w:link w:val="Kop1Char"/>
    <w:uiPriority w:val="9"/>
    <w:qFormat/>
    <w:rsid w:val="00890AC3"/>
    <w:pPr>
      <w:keepNext/>
      <w:keepLines/>
      <w:spacing w:before="320"/>
      <w:outlineLvl w:val="0"/>
    </w:pPr>
    <w:rPr>
      <w:rFonts w:ascii="Source Sans Pro Black" w:eastAsiaTheme="majorEastAsia" w:hAnsi="Source Sans Pro Black" w:cstheme="majorBidi"/>
      <w:color w:val="76BD1D"/>
      <w:sz w:val="24"/>
      <w:szCs w:val="32"/>
    </w:rPr>
  </w:style>
  <w:style w:type="paragraph" w:styleId="Kop2">
    <w:name w:val="heading 2"/>
    <w:basedOn w:val="Geenafstand"/>
    <w:next w:val="Geenafstand"/>
    <w:link w:val="Kop2Char"/>
    <w:uiPriority w:val="9"/>
    <w:unhideWhenUsed/>
    <w:qFormat/>
    <w:rsid w:val="00890AC3"/>
    <w:pPr>
      <w:keepNext/>
      <w:keepLines/>
      <w:spacing w:before="80"/>
      <w:outlineLvl w:val="1"/>
    </w:pPr>
    <w:rPr>
      <w:rFonts w:ascii="Source Sans Pro Semibold" w:eastAsiaTheme="majorEastAsia" w:hAnsi="Source Sans Pro Semibold" w:cstheme="majorBidi"/>
      <w:color w:val="76BD1D"/>
      <w:szCs w:val="28"/>
    </w:rPr>
  </w:style>
  <w:style w:type="paragraph" w:styleId="Kop3">
    <w:name w:val="heading 3"/>
    <w:basedOn w:val="Geenafstand"/>
    <w:next w:val="Geenafstand"/>
    <w:link w:val="Kop3Char"/>
    <w:uiPriority w:val="9"/>
    <w:semiHidden/>
    <w:unhideWhenUsed/>
    <w:qFormat/>
    <w:rsid w:val="00890AC3"/>
    <w:pPr>
      <w:keepNext/>
      <w:keepLines/>
      <w:spacing w:before="40"/>
      <w:outlineLvl w:val="2"/>
    </w:pPr>
    <w:rPr>
      <w:rFonts w:eastAsiaTheme="majorEastAsia" w:cstheme="majorBidi"/>
      <w:color w:val="76BD1D"/>
      <w:szCs w:val="24"/>
    </w:rPr>
  </w:style>
  <w:style w:type="paragraph" w:styleId="Kop4">
    <w:name w:val="heading 4"/>
    <w:basedOn w:val="Standaard"/>
    <w:next w:val="Standaard"/>
    <w:link w:val="Kop4Char"/>
    <w:uiPriority w:val="9"/>
    <w:semiHidden/>
    <w:unhideWhenUsed/>
    <w:qFormat/>
    <w:rsid w:val="00FB73FE"/>
    <w:pPr>
      <w:keepNext/>
      <w:keepLines/>
      <w:spacing w:before="40" w:after="0"/>
      <w:outlineLvl w:val="3"/>
    </w:pPr>
    <w:rPr>
      <w:rFonts w:asciiTheme="majorHAnsi" w:eastAsiaTheme="majorEastAsia" w:hAnsiTheme="majorHAnsi" w:cstheme="majorBidi"/>
      <w:szCs w:val="22"/>
    </w:rPr>
  </w:style>
  <w:style w:type="paragraph" w:styleId="Kop5">
    <w:name w:val="heading 5"/>
    <w:basedOn w:val="Standaard"/>
    <w:next w:val="Standaard"/>
    <w:link w:val="Kop5Char"/>
    <w:uiPriority w:val="9"/>
    <w:semiHidden/>
    <w:unhideWhenUsed/>
    <w:qFormat/>
    <w:rsid w:val="00FB73FE"/>
    <w:pPr>
      <w:keepNext/>
      <w:keepLines/>
      <w:spacing w:before="40" w:after="0"/>
      <w:outlineLvl w:val="4"/>
    </w:pPr>
    <w:rPr>
      <w:rFonts w:asciiTheme="majorHAnsi" w:eastAsiaTheme="majorEastAsia" w:hAnsiTheme="majorHAnsi" w:cstheme="majorBidi"/>
      <w:color w:val="000000" w:themeColor="text2"/>
      <w:szCs w:val="22"/>
    </w:rPr>
  </w:style>
  <w:style w:type="paragraph" w:styleId="Kop6">
    <w:name w:val="heading 6"/>
    <w:basedOn w:val="Standaard"/>
    <w:next w:val="Standaard"/>
    <w:link w:val="Kop6Char"/>
    <w:uiPriority w:val="9"/>
    <w:semiHidden/>
    <w:unhideWhenUsed/>
    <w:qFormat/>
    <w:rsid w:val="00FB73FE"/>
    <w:pPr>
      <w:keepNext/>
      <w:keepLines/>
      <w:spacing w:before="40" w:after="0"/>
      <w:outlineLvl w:val="5"/>
    </w:pPr>
    <w:rPr>
      <w:rFonts w:asciiTheme="majorHAnsi" w:eastAsiaTheme="majorEastAsia" w:hAnsiTheme="majorHAnsi" w:cstheme="majorBidi"/>
      <w:i/>
      <w:iCs/>
      <w:color w:val="000000" w:themeColor="text2"/>
      <w:sz w:val="21"/>
      <w:szCs w:val="21"/>
    </w:rPr>
  </w:style>
  <w:style w:type="paragraph" w:styleId="Kop7">
    <w:name w:val="heading 7"/>
    <w:basedOn w:val="Standaard"/>
    <w:next w:val="Standaard"/>
    <w:link w:val="Kop7Char"/>
    <w:uiPriority w:val="9"/>
    <w:semiHidden/>
    <w:unhideWhenUsed/>
    <w:qFormat/>
    <w:rsid w:val="00FB73FE"/>
    <w:pPr>
      <w:keepNext/>
      <w:keepLines/>
      <w:spacing w:before="40" w:after="0"/>
      <w:outlineLvl w:val="6"/>
    </w:pPr>
    <w:rPr>
      <w:rFonts w:asciiTheme="majorHAnsi" w:eastAsiaTheme="majorEastAsia" w:hAnsiTheme="majorHAnsi" w:cstheme="majorBidi"/>
      <w:i/>
      <w:iCs/>
      <w:color w:val="3A5E0E" w:themeColor="accent1" w:themeShade="80"/>
      <w:sz w:val="21"/>
      <w:szCs w:val="21"/>
    </w:rPr>
  </w:style>
  <w:style w:type="paragraph" w:styleId="Kop8">
    <w:name w:val="heading 8"/>
    <w:basedOn w:val="Standaard"/>
    <w:next w:val="Standaard"/>
    <w:link w:val="Kop8Char"/>
    <w:uiPriority w:val="9"/>
    <w:semiHidden/>
    <w:unhideWhenUsed/>
    <w:qFormat/>
    <w:rsid w:val="00FB73FE"/>
    <w:pPr>
      <w:keepNext/>
      <w:keepLines/>
      <w:spacing w:before="40" w:after="0"/>
      <w:outlineLvl w:val="7"/>
    </w:pPr>
    <w:rPr>
      <w:rFonts w:asciiTheme="majorHAnsi" w:eastAsiaTheme="majorEastAsia" w:hAnsiTheme="majorHAnsi" w:cstheme="majorBidi"/>
      <w:b/>
      <w:bCs/>
      <w:color w:val="000000" w:themeColor="text2"/>
    </w:rPr>
  </w:style>
  <w:style w:type="paragraph" w:styleId="Kop9">
    <w:name w:val="heading 9"/>
    <w:basedOn w:val="Standaard"/>
    <w:next w:val="Standaard"/>
    <w:link w:val="Kop9Char"/>
    <w:uiPriority w:val="9"/>
    <w:semiHidden/>
    <w:unhideWhenUsed/>
    <w:qFormat/>
    <w:rsid w:val="00FB73FE"/>
    <w:pPr>
      <w:keepNext/>
      <w:keepLines/>
      <w:spacing w:before="40" w:after="0"/>
      <w:outlineLvl w:val="8"/>
    </w:pPr>
    <w:rPr>
      <w:rFonts w:asciiTheme="majorHAnsi" w:eastAsiaTheme="majorEastAsia" w:hAnsiTheme="majorHAnsi" w:cstheme="majorBidi"/>
      <w:b/>
      <w:bCs/>
      <w:i/>
      <w:iCs/>
      <w:color w:val="000000" w:themeColor="text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styleId="Tekstvantijdelijkeaanduiding">
    <w:name w:val="Placeholder Text"/>
    <w:basedOn w:val="Standaardalinea-lettertype"/>
    <w:uiPriority w:val="99"/>
    <w:semiHidden/>
    <w:rsid w:val="00021E4C"/>
    <w:rPr>
      <w:color w:val="808080"/>
    </w:rPr>
  </w:style>
  <w:style w:type="paragraph" w:styleId="Koptekst">
    <w:name w:val="header"/>
    <w:basedOn w:val="Standaard"/>
    <w:link w:val="KoptekstChar"/>
    <w:uiPriority w:val="99"/>
    <w:unhideWhenUsed/>
    <w:rsid w:val="00021E4C"/>
    <w:pPr>
      <w:tabs>
        <w:tab w:val="center" w:pos="4536"/>
        <w:tab w:val="right" w:pos="9072"/>
      </w:tabs>
    </w:pPr>
  </w:style>
  <w:style w:type="character" w:customStyle="1" w:styleId="KoptekstChar">
    <w:name w:val="Koptekst Char"/>
    <w:basedOn w:val="Standaardalinea-lettertype"/>
    <w:link w:val="Koptekst"/>
    <w:uiPriority w:val="99"/>
    <w:rsid w:val="00021E4C"/>
    <w:rPr>
      <w:rFonts w:ascii="Arial" w:eastAsia="Times New Roman" w:hAnsi="Arial" w:cs="Times New Roman"/>
      <w:szCs w:val="24"/>
      <w:lang w:eastAsia="nl-NL"/>
    </w:rPr>
  </w:style>
  <w:style w:type="paragraph" w:styleId="Voettekst">
    <w:name w:val="footer"/>
    <w:basedOn w:val="Standaard"/>
    <w:link w:val="VoettekstChar"/>
    <w:uiPriority w:val="99"/>
    <w:unhideWhenUsed/>
    <w:rsid w:val="00021E4C"/>
    <w:pPr>
      <w:tabs>
        <w:tab w:val="center" w:pos="4536"/>
        <w:tab w:val="right" w:pos="9072"/>
      </w:tabs>
    </w:pPr>
  </w:style>
  <w:style w:type="character" w:customStyle="1" w:styleId="VoettekstChar">
    <w:name w:val="Voettekst Char"/>
    <w:basedOn w:val="Standaardalinea-lettertype"/>
    <w:link w:val="Voettekst"/>
    <w:uiPriority w:val="99"/>
    <w:rsid w:val="00021E4C"/>
    <w:rPr>
      <w:rFonts w:ascii="Arial" w:eastAsia="Times New Roman" w:hAnsi="Arial" w:cs="Times New Roman"/>
      <w:szCs w:val="24"/>
      <w:lang w:eastAsia="nl-NL"/>
    </w:rPr>
  </w:style>
  <w:style w:type="table" w:styleId="Tabelraster">
    <w:name w:val="Table Grid"/>
    <w:basedOn w:val="Standaardtabel"/>
    <w:unhideWhenUsed/>
    <w:rsid w:val="00021E4C"/>
    <w:pPr>
      <w:spacing w:after="0" w:line="240" w:lineRule="auto"/>
    </w:pPr>
    <w:rPr>
      <w:rFonts w:ascii="Times New Roman" w:eastAsia="Times New Roman" w:hAnsi="Times New Roman" w:cs="Times New Roman"/>
      <w:lang w:eastAsia="nl-N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eenafstand">
    <w:name w:val="No Spacing"/>
    <w:aliases w:val="Standaard Borsele"/>
    <w:uiPriority w:val="1"/>
    <w:qFormat/>
    <w:rsid w:val="00890AC3"/>
    <w:pPr>
      <w:spacing w:after="0" w:line="240" w:lineRule="auto"/>
    </w:pPr>
    <w:rPr>
      <w:rFonts w:ascii="Source Sans Pro" w:hAnsi="Source Sans Pro"/>
      <w:sz w:val="22"/>
    </w:rPr>
  </w:style>
  <w:style w:type="character" w:styleId="Hyperlink">
    <w:name w:val="Hyperlink"/>
    <w:basedOn w:val="Standaardalinea-lettertype"/>
    <w:uiPriority w:val="99"/>
    <w:unhideWhenUsed/>
    <w:rsid w:val="00B638EC"/>
    <w:rPr>
      <w:color w:val="76BD1D" w:themeColor="hyperlink"/>
      <w:u w:val="single"/>
    </w:rPr>
  </w:style>
  <w:style w:type="character" w:styleId="Onopgelostemelding">
    <w:name w:val="Unresolved Mention"/>
    <w:basedOn w:val="Standaardalinea-lettertype"/>
    <w:uiPriority w:val="99"/>
    <w:semiHidden/>
    <w:unhideWhenUsed/>
    <w:rsid w:val="00B638EC"/>
    <w:rPr>
      <w:color w:val="605E5C"/>
      <w:shd w:val="clear" w:color="auto" w:fill="E1DFDD"/>
    </w:rPr>
  </w:style>
  <w:style w:type="character" w:customStyle="1" w:styleId="Kop1Char">
    <w:name w:val="Kop 1 Char"/>
    <w:basedOn w:val="Standaardalinea-lettertype"/>
    <w:link w:val="Kop1"/>
    <w:uiPriority w:val="9"/>
    <w:rsid w:val="00890AC3"/>
    <w:rPr>
      <w:rFonts w:ascii="Source Sans Pro Black" w:eastAsiaTheme="majorEastAsia" w:hAnsi="Source Sans Pro Black" w:cstheme="majorBidi"/>
      <w:color w:val="76BD1D"/>
      <w:sz w:val="24"/>
      <w:szCs w:val="32"/>
    </w:rPr>
  </w:style>
  <w:style w:type="character" w:customStyle="1" w:styleId="Kop2Char">
    <w:name w:val="Kop 2 Char"/>
    <w:basedOn w:val="Standaardalinea-lettertype"/>
    <w:link w:val="Kop2"/>
    <w:uiPriority w:val="9"/>
    <w:rsid w:val="00890AC3"/>
    <w:rPr>
      <w:rFonts w:ascii="Source Sans Pro Semibold" w:eastAsiaTheme="majorEastAsia" w:hAnsi="Source Sans Pro Semibold" w:cstheme="majorBidi"/>
      <w:color w:val="76BD1D"/>
      <w:sz w:val="22"/>
      <w:szCs w:val="28"/>
    </w:rPr>
  </w:style>
  <w:style w:type="paragraph" w:styleId="Plattetekst">
    <w:name w:val="Body Text"/>
    <w:basedOn w:val="Standaard"/>
    <w:link w:val="PlattetekstChar"/>
    <w:uiPriority w:val="1"/>
    <w:semiHidden/>
    <w:unhideWhenUsed/>
    <w:rsid w:val="00286C4A"/>
    <w:pPr>
      <w:widowControl w:val="0"/>
      <w:autoSpaceDE w:val="0"/>
      <w:autoSpaceDN w:val="0"/>
    </w:pPr>
    <w:rPr>
      <w:rFonts w:eastAsia="Source Sans Pro" w:cs="Source Sans Pro"/>
      <w:sz w:val="18"/>
      <w:szCs w:val="18"/>
    </w:rPr>
  </w:style>
  <w:style w:type="character" w:customStyle="1" w:styleId="PlattetekstChar">
    <w:name w:val="Platte tekst Char"/>
    <w:basedOn w:val="Standaardalinea-lettertype"/>
    <w:link w:val="Plattetekst"/>
    <w:uiPriority w:val="1"/>
    <w:semiHidden/>
    <w:rsid w:val="00286C4A"/>
    <w:rPr>
      <w:rFonts w:eastAsia="Source Sans Pro" w:cs="Source Sans Pro"/>
      <w:sz w:val="18"/>
      <w:szCs w:val="18"/>
      <w:lang w:eastAsia="nl-NL" w:bidi="nl-NL"/>
    </w:rPr>
  </w:style>
  <w:style w:type="paragraph" w:styleId="Lijstalinea">
    <w:name w:val="List Paragraph"/>
    <w:basedOn w:val="Standaard"/>
    <w:uiPriority w:val="34"/>
    <w:rsid w:val="00286C4A"/>
    <w:pPr>
      <w:ind w:left="720"/>
      <w:contextualSpacing/>
    </w:pPr>
  </w:style>
  <w:style w:type="table" w:customStyle="1" w:styleId="TableNormal">
    <w:name w:val="Table Normal"/>
    <w:uiPriority w:val="2"/>
    <w:semiHidden/>
    <w:qFormat/>
    <w:rsid w:val="00286C4A"/>
    <w:pPr>
      <w:widowControl w:val="0"/>
      <w:autoSpaceDE w:val="0"/>
      <w:autoSpaceDN w:val="0"/>
      <w:spacing w:after="0" w:line="240" w:lineRule="auto"/>
    </w:pPr>
    <w:rPr>
      <w:lang w:val="en-US"/>
    </w:rPr>
    <w:tblPr>
      <w:tblCellMar>
        <w:top w:w="0" w:type="dxa"/>
        <w:left w:w="0" w:type="dxa"/>
        <w:bottom w:w="0" w:type="dxa"/>
        <w:right w:w="0" w:type="dxa"/>
      </w:tblCellMar>
    </w:tblPr>
  </w:style>
  <w:style w:type="character" w:customStyle="1" w:styleId="Kop3Char">
    <w:name w:val="Kop 3 Char"/>
    <w:basedOn w:val="Standaardalinea-lettertype"/>
    <w:link w:val="Kop3"/>
    <w:uiPriority w:val="9"/>
    <w:semiHidden/>
    <w:rsid w:val="00890AC3"/>
    <w:rPr>
      <w:rFonts w:ascii="Source Sans Pro" w:eastAsiaTheme="majorEastAsia" w:hAnsi="Source Sans Pro" w:cstheme="majorBidi"/>
      <w:color w:val="76BD1D"/>
      <w:sz w:val="22"/>
      <w:szCs w:val="24"/>
    </w:rPr>
  </w:style>
  <w:style w:type="paragraph" w:styleId="Titel">
    <w:name w:val="Title"/>
    <w:basedOn w:val="Geenafstand"/>
    <w:next w:val="Geenafstand"/>
    <w:link w:val="TitelChar"/>
    <w:uiPriority w:val="10"/>
    <w:qFormat/>
    <w:rsid w:val="00890AC3"/>
    <w:pPr>
      <w:contextualSpacing/>
    </w:pPr>
    <w:rPr>
      <w:rFonts w:ascii="Source Sans Pro Black" w:eastAsiaTheme="majorEastAsia" w:hAnsi="Source Sans Pro Black" w:cstheme="majorBidi"/>
      <w:color w:val="76BD1D"/>
      <w:spacing w:val="-10"/>
      <w:sz w:val="40"/>
      <w:szCs w:val="56"/>
    </w:rPr>
  </w:style>
  <w:style w:type="character" w:customStyle="1" w:styleId="TitelChar">
    <w:name w:val="Titel Char"/>
    <w:basedOn w:val="Standaardalinea-lettertype"/>
    <w:link w:val="Titel"/>
    <w:uiPriority w:val="10"/>
    <w:rsid w:val="00890AC3"/>
    <w:rPr>
      <w:rFonts w:ascii="Source Sans Pro Black" w:eastAsiaTheme="majorEastAsia" w:hAnsi="Source Sans Pro Black" w:cstheme="majorBidi"/>
      <w:color w:val="76BD1D"/>
      <w:spacing w:val="-10"/>
      <w:sz w:val="40"/>
      <w:szCs w:val="56"/>
    </w:rPr>
  </w:style>
  <w:style w:type="character" w:customStyle="1" w:styleId="Kop4Char">
    <w:name w:val="Kop 4 Char"/>
    <w:basedOn w:val="Standaardalinea-lettertype"/>
    <w:link w:val="Kop4"/>
    <w:uiPriority w:val="9"/>
    <w:semiHidden/>
    <w:rsid w:val="00FB73FE"/>
    <w:rPr>
      <w:rFonts w:asciiTheme="majorHAnsi" w:eastAsiaTheme="majorEastAsia" w:hAnsiTheme="majorHAnsi" w:cstheme="majorBidi"/>
      <w:sz w:val="22"/>
      <w:szCs w:val="22"/>
    </w:rPr>
  </w:style>
  <w:style w:type="character" w:customStyle="1" w:styleId="Kop5Char">
    <w:name w:val="Kop 5 Char"/>
    <w:basedOn w:val="Standaardalinea-lettertype"/>
    <w:link w:val="Kop5"/>
    <w:uiPriority w:val="9"/>
    <w:semiHidden/>
    <w:rsid w:val="00FB73FE"/>
    <w:rPr>
      <w:rFonts w:asciiTheme="majorHAnsi" w:eastAsiaTheme="majorEastAsia" w:hAnsiTheme="majorHAnsi" w:cstheme="majorBidi"/>
      <w:color w:val="000000" w:themeColor="text2"/>
      <w:sz w:val="22"/>
      <w:szCs w:val="22"/>
    </w:rPr>
  </w:style>
  <w:style w:type="character" w:customStyle="1" w:styleId="Kop6Char">
    <w:name w:val="Kop 6 Char"/>
    <w:basedOn w:val="Standaardalinea-lettertype"/>
    <w:link w:val="Kop6"/>
    <w:uiPriority w:val="9"/>
    <w:semiHidden/>
    <w:rsid w:val="00FB73FE"/>
    <w:rPr>
      <w:rFonts w:asciiTheme="majorHAnsi" w:eastAsiaTheme="majorEastAsia" w:hAnsiTheme="majorHAnsi" w:cstheme="majorBidi"/>
      <w:i/>
      <w:iCs/>
      <w:color w:val="000000" w:themeColor="text2"/>
      <w:sz w:val="21"/>
      <w:szCs w:val="21"/>
    </w:rPr>
  </w:style>
  <w:style w:type="character" w:customStyle="1" w:styleId="Kop7Char">
    <w:name w:val="Kop 7 Char"/>
    <w:basedOn w:val="Standaardalinea-lettertype"/>
    <w:link w:val="Kop7"/>
    <w:uiPriority w:val="9"/>
    <w:semiHidden/>
    <w:rsid w:val="00FB73FE"/>
    <w:rPr>
      <w:rFonts w:asciiTheme="majorHAnsi" w:eastAsiaTheme="majorEastAsia" w:hAnsiTheme="majorHAnsi" w:cstheme="majorBidi"/>
      <w:i/>
      <w:iCs/>
      <w:color w:val="3A5E0E" w:themeColor="accent1" w:themeShade="80"/>
      <w:sz w:val="21"/>
      <w:szCs w:val="21"/>
    </w:rPr>
  </w:style>
  <w:style w:type="character" w:customStyle="1" w:styleId="Kop8Char">
    <w:name w:val="Kop 8 Char"/>
    <w:basedOn w:val="Standaardalinea-lettertype"/>
    <w:link w:val="Kop8"/>
    <w:uiPriority w:val="9"/>
    <w:semiHidden/>
    <w:rsid w:val="00FB73FE"/>
    <w:rPr>
      <w:rFonts w:asciiTheme="majorHAnsi" w:eastAsiaTheme="majorEastAsia" w:hAnsiTheme="majorHAnsi" w:cstheme="majorBidi"/>
      <w:b/>
      <w:bCs/>
      <w:color w:val="000000" w:themeColor="text2"/>
    </w:rPr>
  </w:style>
  <w:style w:type="character" w:customStyle="1" w:styleId="Kop9Char">
    <w:name w:val="Kop 9 Char"/>
    <w:basedOn w:val="Standaardalinea-lettertype"/>
    <w:link w:val="Kop9"/>
    <w:uiPriority w:val="9"/>
    <w:semiHidden/>
    <w:rsid w:val="00FB73FE"/>
    <w:rPr>
      <w:rFonts w:asciiTheme="majorHAnsi" w:eastAsiaTheme="majorEastAsia" w:hAnsiTheme="majorHAnsi" w:cstheme="majorBidi"/>
      <w:b/>
      <w:bCs/>
      <w:i/>
      <w:iCs/>
      <w:color w:val="000000" w:themeColor="text2"/>
    </w:rPr>
  </w:style>
  <w:style w:type="paragraph" w:styleId="Bijschrift">
    <w:name w:val="caption"/>
    <w:basedOn w:val="Standaard"/>
    <w:next w:val="Standaard"/>
    <w:uiPriority w:val="35"/>
    <w:semiHidden/>
    <w:unhideWhenUsed/>
    <w:qFormat/>
    <w:rsid w:val="00FB73FE"/>
    <w:pPr>
      <w:spacing w:line="240" w:lineRule="auto"/>
    </w:pPr>
    <w:rPr>
      <w:b/>
      <w:bCs/>
      <w:smallCaps/>
      <w:color w:val="6E6E67" w:themeColor="text1" w:themeTint="A6"/>
      <w:spacing w:val="6"/>
    </w:rPr>
  </w:style>
  <w:style w:type="character" w:styleId="Zwaar">
    <w:name w:val="Strong"/>
    <w:basedOn w:val="Standaardalinea-lettertype"/>
    <w:uiPriority w:val="22"/>
    <w:rsid w:val="00FB73FE"/>
    <w:rPr>
      <w:b/>
      <w:bCs/>
    </w:rPr>
  </w:style>
  <w:style w:type="character" w:styleId="Nadruk">
    <w:name w:val="Emphasis"/>
    <w:basedOn w:val="Standaardalinea-lettertype"/>
    <w:uiPriority w:val="20"/>
    <w:rsid w:val="00FB73FE"/>
    <w:rPr>
      <w:i/>
      <w:iCs/>
    </w:rPr>
  </w:style>
  <w:style w:type="paragraph" w:styleId="Citaat">
    <w:name w:val="Quote"/>
    <w:basedOn w:val="Standaard"/>
    <w:next w:val="Standaard"/>
    <w:link w:val="CitaatChar"/>
    <w:uiPriority w:val="29"/>
    <w:rsid w:val="00FB73FE"/>
    <w:pPr>
      <w:spacing w:before="160"/>
      <w:ind w:left="720" w:right="720"/>
    </w:pPr>
    <w:rPr>
      <w:i/>
      <w:iCs/>
      <w:color w:val="575752" w:themeColor="text1" w:themeTint="BF"/>
    </w:rPr>
  </w:style>
  <w:style w:type="character" w:customStyle="1" w:styleId="CitaatChar">
    <w:name w:val="Citaat Char"/>
    <w:basedOn w:val="Standaardalinea-lettertype"/>
    <w:link w:val="Citaat"/>
    <w:uiPriority w:val="29"/>
    <w:rsid w:val="00FB73FE"/>
    <w:rPr>
      <w:i/>
      <w:iCs/>
      <w:color w:val="575752" w:themeColor="text1" w:themeTint="BF"/>
    </w:rPr>
  </w:style>
  <w:style w:type="paragraph" w:styleId="Duidelijkcitaat">
    <w:name w:val="Intense Quote"/>
    <w:basedOn w:val="Standaard"/>
    <w:next w:val="Standaard"/>
    <w:link w:val="DuidelijkcitaatChar"/>
    <w:uiPriority w:val="30"/>
    <w:rsid w:val="00FB73FE"/>
    <w:pPr>
      <w:pBdr>
        <w:left w:val="single" w:sz="18" w:space="12" w:color="76BD1D" w:themeColor="accent1"/>
      </w:pBdr>
      <w:spacing w:before="100" w:beforeAutospacing="1" w:line="300" w:lineRule="auto"/>
      <w:ind w:left="1224" w:right="1224"/>
    </w:pPr>
    <w:rPr>
      <w:rFonts w:asciiTheme="majorHAnsi" w:eastAsiaTheme="majorEastAsia" w:hAnsiTheme="majorHAnsi" w:cstheme="majorBidi"/>
      <w:color w:val="76BD1D" w:themeColor="accent1"/>
      <w:sz w:val="28"/>
      <w:szCs w:val="28"/>
    </w:rPr>
  </w:style>
  <w:style w:type="character" w:customStyle="1" w:styleId="DuidelijkcitaatChar">
    <w:name w:val="Duidelijk citaat Char"/>
    <w:basedOn w:val="Standaardalinea-lettertype"/>
    <w:link w:val="Duidelijkcitaat"/>
    <w:uiPriority w:val="30"/>
    <w:rsid w:val="00FB73FE"/>
    <w:rPr>
      <w:rFonts w:asciiTheme="majorHAnsi" w:eastAsiaTheme="majorEastAsia" w:hAnsiTheme="majorHAnsi" w:cstheme="majorBidi"/>
      <w:color w:val="76BD1D" w:themeColor="accent1"/>
      <w:sz w:val="28"/>
      <w:szCs w:val="28"/>
    </w:rPr>
  </w:style>
  <w:style w:type="character" w:styleId="Intensievebenadrukking">
    <w:name w:val="Intense Emphasis"/>
    <w:basedOn w:val="Standaardalinea-lettertype"/>
    <w:uiPriority w:val="21"/>
    <w:rsid w:val="00FB73FE"/>
    <w:rPr>
      <w:b/>
      <w:bCs/>
      <w:i/>
      <w:iCs/>
    </w:rPr>
  </w:style>
  <w:style w:type="character" w:styleId="Subtieleverwijzing">
    <w:name w:val="Subtle Reference"/>
    <w:basedOn w:val="Standaardalinea-lettertype"/>
    <w:uiPriority w:val="31"/>
    <w:rsid w:val="00FB73FE"/>
    <w:rPr>
      <w:smallCaps/>
      <w:color w:val="575752" w:themeColor="text1" w:themeTint="BF"/>
      <w:u w:val="single" w:color="919188" w:themeColor="text1" w:themeTint="80"/>
    </w:rPr>
  </w:style>
  <w:style w:type="character" w:styleId="Intensieveverwijzing">
    <w:name w:val="Intense Reference"/>
    <w:basedOn w:val="Standaardalinea-lettertype"/>
    <w:uiPriority w:val="32"/>
    <w:rsid w:val="00FB73FE"/>
    <w:rPr>
      <w:b/>
      <w:bCs/>
      <w:smallCaps/>
      <w:spacing w:val="5"/>
      <w:u w:val="single"/>
    </w:rPr>
  </w:style>
  <w:style w:type="character" w:styleId="Titelvanboek">
    <w:name w:val="Book Title"/>
    <w:basedOn w:val="Standaardalinea-lettertype"/>
    <w:uiPriority w:val="33"/>
    <w:rsid w:val="00FB73FE"/>
    <w:rPr>
      <w:b/>
      <w:bCs/>
      <w:smallCaps/>
    </w:rPr>
  </w:style>
  <w:style w:type="paragraph" w:styleId="Kopvaninhoudsopgave">
    <w:name w:val="TOC Heading"/>
    <w:basedOn w:val="Kop1"/>
    <w:next w:val="Standaard"/>
    <w:uiPriority w:val="39"/>
    <w:semiHidden/>
    <w:unhideWhenUsed/>
    <w:qFormat/>
    <w:rsid w:val="00FB73FE"/>
    <w:pPr>
      <w:outlineLvl w:val="9"/>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974640">
      <w:bodyDiv w:val="1"/>
      <w:marLeft w:val="0"/>
      <w:marRight w:val="0"/>
      <w:marTop w:val="0"/>
      <w:marBottom w:val="0"/>
      <w:divBdr>
        <w:top w:val="none" w:sz="0" w:space="0" w:color="auto"/>
        <w:left w:val="none" w:sz="0" w:space="0" w:color="auto"/>
        <w:bottom w:val="none" w:sz="0" w:space="0" w:color="auto"/>
        <w:right w:val="none" w:sz="0" w:space="0" w:color="auto"/>
      </w:divBdr>
    </w:div>
    <w:div w:id="436407827">
      <w:bodyDiv w:val="1"/>
      <w:marLeft w:val="0"/>
      <w:marRight w:val="0"/>
      <w:marTop w:val="0"/>
      <w:marBottom w:val="0"/>
      <w:divBdr>
        <w:top w:val="none" w:sz="0" w:space="0" w:color="auto"/>
        <w:left w:val="none" w:sz="0" w:space="0" w:color="auto"/>
        <w:bottom w:val="none" w:sz="0" w:space="0" w:color="auto"/>
        <w:right w:val="none" w:sz="0" w:space="0" w:color="auto"/>
      </w:divBdr>
    </w:div>
    <w:div w:id="437527518">
      <w:bodyDiv w:val="1"/>
      <w:marLeft w:val="0"/>
      <w:marRight w:val="0"/>
      <w:marTop w:val="0"/>
      <w:marBottom w:val="0"/>
      <w:divBdr>
        <w:top w:val="none" w:sz="0" w:space="0" w:color="auto"/>
        <w:left w:val="none" w:sz="0" w:space="0" w:color="auto"/>
        <w:bottom w:val="none" w:sz="0" w:space="0" w:color="auto"/>
        <w:right w:val="none" w:sz="0" w:space="0" w:color="auto"/>
      </w:divBdr>
    </w:div>
    <w:div w:id="454638115">
      <w:bodyDiv w:val="1"/>
      <w:marLeft w:val="0"/>
      <w:marRight w:val="0"/>
      <w:marTop w:val="0"/>
      <w:marBottom w:val="0"/>
      <w:divBdr>
        <w:top w:val="none" w:sz="0" w:space="0" w:color="auto"/>
        <w:left w:val="none" w:sz="0" w:space="0" w:color="auto"/>
        <w:bottom w:val="none" w:sz="0" w:space="0" w:color="auto"/>
        <w:right w:val="none" w:sz="0" w:space="0" w:color="auto"/>
      </w:divBdr>
    </w:div>
    <w:div w:id="599417275">
      <w:bodyDiv w:val="1"/>
      <w:marLeft w:val="0"/>
      <w:marRight w:val="0"/>
      <w:marTop w:val="0"/>
      <w:marBottom w:val="0"/>
      <w:divBdr>
        <w:top w:val="none" w:sz="0" w:space="0" w:color="auto"/>
        <w:left w:val="none" w:sz="0" w:space="0" w:color="auto"/>
        <w:bottom w:val="none" w:sz="0" w:space="0" w:color="auto"/>
        <w:right w:val="none" w:sz="0" w:space="0" w:color="auto"/>
      </w:divBdr>
    </w:div>
    <w:div w:id="628244097">
      <w:bodyDiv w:val="1"/>
      <w:marLeft w:val="0"/>
      <w:marRight w:val="0"/>
      <w:marTop w:val="0"/>
      <w:marBottom w:val="0"/>
      <w:divBdr>
        <w:top w:val="none" w:sz="0" w:space="0" w:color="auto"/>
        <w:left w:val="none" w:sz="0" w:space="0" w:color="auto"/>
        <w:bottom w:val="none" w:sz="0" w:space="0" w:color="auto"/>
        <w:right w:val="none" w:sz="0" w:space="0" w:color="auto"/>
      </w:divBdr>
    </w:div>
    <w:div w:id="959651177">
      <w:bodyDiv w:val="1"/>
      <w:marLeft w:val="0"/>
      <w:marRight w:val="0"/>
      <w:marTop w:val="0"/>
      <w:marBottom w:val="0"/>
      <w:divBdr>
        <w:top w:val="none" w:sz="0" w:space="0" w:color="auto"/>
        <w:left w:val="none" w:sz="0" w:space="0" w:color="auto"/>
        <w:bottom w:val="none" w:sz="0" w:space="0" w:color="auto"/>
        <w:right w:val="none" w:sz="0" w:space="0" w:color="auto"/>
      </w:divBdr>
    </w:div>
    <w:div w:id="1052928078">
      <w:bodyDiv w:val="1"/>
      <w:marLeft w:val="0"/>
      <w:marRight w:val="0"/>
      <w:marTop w:val="0"/>
      <w:marBottom w:val="0"/>
      <w:divBdr>
        <w:top w:val="none" w:sz="0" w:space="0" w:color="auto"/>
        <w:left w:val="none" w:sz="0" w:space="0" w:color="auto"/>
        <w:bottom w:val="none" w:sz="0" w:space="0" w:color="auto"/>
        <w:right w:val="none" w:sz="0" w:space="0" w:color="auto"/>
      </w:divBdr>
    </w:div>
    <w:div w:id="1102144507">
      <w:bodyDiv w:val="1"/>
      <w:marLeft w:val="0"/>
      <w:marRight w:val="0"/>
      <w:marTop w:val="0"/>
      <w:marBottom w:val="0"/>
      <w:divBdr>
        <w:top w:val="none" w:sz="0" w:space="0" w:color="auto"/>
        <w:left w:val="none" w:sz="0" w:space="0" w:color="auto"/>
        <w:bottom w:val="none" w:sz="0" w:space="0" w:color="auto"/>
        <w:right w:val="none" w:sz="0" w:space="0" w:color="auto"/>
      </w:divBdr>
    </w:div>
    <w:div w:id="1659844549">
      <w:bodyDiv w:val="1"/>
      <w:marLeft w:val="0"/>
      <w:marRight w:val="0"/>
      <w:marTop w:val="0"/>
      <w:marBottom w:val="0"/>
      <w:divBdr>
        <w:top w:val="none" w:sz="0" w:space="0" w:color="auto"/>
        <w:left w:val="none" w:sz="0" w:space="0" w:color="auto"/>
        <w:bottom w:val="none" w:sz="0" w:space="0" w:color="auto"/>
        <w:right w:val="none" w:sz="0" w:space="0" w:color="auto"/>
      </w:divBdr>
    </w:div>
    <w:div w:id="1829439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Kantoorthema">
  <a:themeElements>
    <a:clrScheme name="Gemeente Borsele">
      <a:dk1>
        <a:srgbClr val="1D1D1B"/>
      </a:dk1>
      <a:lt1>
        <a:srgbClr val="A5A2A3"/>
      </a:lt1>
      <a:dk2>
        <a:srgbClr val="000000"/>
      </a:dk2>
      <a:lt2>
        <a:srgbClr val="7D6755"/>
      </a:lt2>
      <a:accent1>
        <a:srgbClr val="76BD1D"/>
      </a:accent1>
      <a:accent2>
        <a:srgbClr val="009D4D"/>
      </a:accent2>
      <a:accent3>
        <a:srgbClr val="AD172B"/>
      </a:accent3>
      <a:accent4>
        <a:srgbClr val="F18903"/>
      </a:accent4>
      <a:accent5>
        <a:srgbClr val="EFE000"/>
      </a:accent5>
      <a:accent6>
        <a:srgbClr val="98CAEC"/>
      </a:accent6>
      <a:hlink>
        <a:srgbClr val="76BD1D"/>
      </a:hlink>
      <a:folHlink>
        <a:srgbClr val="009D4D"/>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3D3281-9DEF-4754-AB7C-66E9315A9B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277</TotalTime>
  <Pages>3</Pages>
  <Words>794</Words>
  <Characters>4373</Characters>
  <Application>Microsoft Office Word</Application>
  <DocSecurity>0</DocSecurity>
  <Lines>36</Lines>
  <Paragraphs>10</Paragraphs>
  <ScaleCrop>false</ScaleCrop>
  <HeadingPairs>
    <vt:vector size="2" baseType="variant">
      <vt:variant>
        <vt:lpstr>Titel</vt:lpstr>
      </vt:variant>
      <vt:variant>
        <vt:i4>1</vt:i4>
      </vt:variant>
    </vt:vector>
  </HeadingPairs>
  <TitlesOfParts>
    <vt:vector size="1" baseType="lpstr">
      <vt:lpstr/>
    </vt:vector>
  </TitlesOfParts>
  <Company>GR de Bevelanden</Company>
  <LinksUpToDate>false</LinksUpToDate>
  <CharactersWithSpaces>5157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Philip de Vree</dc:creator>
  <cp:keywords/>
  <dc:description/>
  <cp:lastModifiedBy>Philip de Vree</cp:lastModifiedBy>
  <cp:revision>39</cp:revision>
  <cp:lastPrinted>2021-09-09T06:31:00Z</cp:lastPrinted>
  <dcterms:created xsi:type="dcterms:W3CDTF">2021-09-09T06:01:00Z</dcterms:created>
  <dcterms:modified xsi:type="dcterms:W3CDTF">2021-09-10T09:30:00Z</dcterms:modified>
</cp:coreProperties>
</file>